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688" w:rsidRDefault="00C12664">
      <w:pPr>
        <w:ind w:left="420" w:rightChars="98" w:right="274"/>
        <w:jc w:val="center"/>
        <w:rPr>
          <w:rFonts w:ascii="宋体" w:hAnsi="宋体"/>
          <w:b/>
          <w:bCs w:val="0"/>
          <w:sz w:val="52"/>
          <w:szCs w:val="52"/>
        </w:rPr>
      </w:pPr>
      <w:r>
        <w:rPr>
          <w:rFonts w:ascii="宋体" w:hAnsi="宋体" w:hint="eastAsia"/>
          <w:b/>
          <w:bCs w:val="0"/>
          <w:sz w:val="52"/>
          <w:szCs w:val="52"/>
        </w:rPr>
        <w:t>中科院</w:t>
      </w:r>
      <w:r w:rsidR="007F710D">
        <w:rPr>
          <w:rFonts w:ascii="宋体" w:hAnsi="宋体" w:hint="eastAsia"/>
          <w:b/>
          <w:bCs w:val="0"/>
          <w:sz w:val="52"/>
          <w:szCs w:val="52"/>
        </w:rPr>
        <w:t>国家</w:t>
      </w:r>
      <w:r>
        <w:rPr>
          <w:rFonts w:ascii="宋体" w:hAnsi="宋体"/>
          <w:b/>
          <w:bCs w:val="0"/>
          <w:sz w:val="52"/>
          <w:szCs w:val="52"/>
        </w:rPr>
        <w:t>空间</w:t>
      </w:r>
      <w:r w:rsidR="007F710D">
        <w:rPr>
          <w:rFonts w:ascii="宋体" w:hAnsi="宋体" w:hint="eastAsia"/>
          <w:b/>
          <w:bCs w:val="0"/>
          <w:sz w:val="52"/>
          <w:szCs w:val="52"/>
        </w:rPr>
        <w:t>科学</w:t>
      </w:r>
      <w:r>
        <w:rPr>
          <w:rFonts w:ascii="宋体" w:hAnsi="宋体"/>
          <w:b/>
          <w:bCs w:val="0"/>
          <w:sz w:val="52"/>
          <w:szCs w:val="52"/>
        </w:rPr>
        <w:t>中心</w:t>
      </w:r>
      <w:r w:rsidR="007F710D">
        <w:rPr>
          <w:rFonts w:ascii="宋体" w:hAnsi="宋体" w:hint="eastAsia"/>
          <w:b/>
          <w:bCs w:val="0"/>
          <w:sz w:val="52"/>
          <w:szCs w:val="52"/>
        </w:rPr>
        <w:t>采购管理</w:t>
      </w:r>
      <w:r w:rsidR="003547F6">
        <w:rPr>
          <w:rFonts w:ascii="宋体" w:hAnsi="宋体" w:hint="eastAsia"/>
          <w:b/>
          <w:bCs w:val="0"/>
          <w:sz w:val="52"/>
          <w:szCs w:val="52"/>
        </w:rPr>
        <w:t>系统</w:t>
      </w:r>
    </w:p>
    <w:p w:rsidR="00644688" w:rsidRDefault="00644688">
      <w:pPr>
        <w:ind w:left="420" w:rightChars="98" w:right="274"/>
        <w:jc w:val="center"/>
        <w:rPr>
          <w:rFonts w:ascii="宋体" w:hAnsi="宋体"/>
          <w:b/>
          <w:bCs w:val="0"/>
          <w:sz w:val="52"/>
          <w:szCs w:val="52"/>
        </w:rPr>
      </w:pPr>
    </w:p>
    <w:p w:rsidR="00644688" w:rsidRDefault="00644688">
      <w:pPr>
        <w:ind w:left="420" w:rightChars="98" w:right="274"/>
        <w:jc w:val="center"/>
        <w:rPr>
          <w:rFonts w:ascii="黑体" w:eastAsia="黑体" w:hAnsi="宋体"/>
          <w:b/>
          <w:sz w:val="48"/>
          <w:szCs w:val="44"/>
        </w:rPr>
      </w:pPr>
    </w:p>
    <w:p w:rsidR="00644688" w:rsidRDefault="003547F6">
      <w:pPr>
        <w:ind w:left="420" w:rightChars="98" w:right="274"/>
        <w:jc w:val="center"/>
        <w:rPr>
          <w:rFonts w:ascii="楷体_GB2312"/>
          <w:sz w:val="44"/>
          <w:szCs w:val="44"/>
        </w:rPr>
      </w:pPr>
      <w:r>
        <w:rPr>
          <w:rFonts w:ascii="黑体" w:eastAsia="黑体" w:hAnsi="宋体" w:hint="eastAsia"/>
          <w:b/>
          <w:sz w:val="48"/>
          <w:szCs w:val="44"/>
        </w:rPr>
        <w:t>操作手册（</w:t>
      </w:r>
      <w:r w:rsidR="002E2F83">
        <w:rPr>
          <w:rFonts w:ascii="黑体" w:eastAsia="黑体" w:hAnsi="宋体" w:hint="eastAsia"/>
          <w:b/>
          <w:sz w:val="48"/>
          <w:szCs w:val="44"/>
        </w:rPr>
        <w:t>申请</w:t>
      </w:r>
      <w:r w:rsidR="00D542F5">
        <w:rPr>
          <w:rFonts w:ascii="黑体" w:eastAsia="黑体" w:hAnsi="宋体" w:hint="eastAsia"/>
          <w:b/>
          <w:sz w:val="48"/>
          <w:szCs w:val="44"/>
        </w:rPr>
        <w:t>人</w:t>
      </w:r>
      <w:r>
        <w:rPr>
          <w:rFonts w:ascii="黑体" w:eastAsia="黑体" w:hAnsi="宋体" w:hint="eastAsia"/>
          <w:b/>
          <w:sz w:val="48"/>
          <w:szCs w:val="44"/>
        </w:rPr>
        <w:t>）</w:t>
      </w:r>
    </w:p>
    <w:p w:rsidR="00644688" w:rsidRDefault="00644688">
      <w:pPr>
        <w:tabs>
          <w:tab w:val="left" w:pos="3960"/>
        </w:tabs>
        <w:jc w:val="center"/>
        <w:rPr>
          <w:rFonts w:ascii="楷体_GB2312"/>
          <w:sz w:val="44"/>
          <w:szCs w:val="44"/>
        </w:rPr>
      </w:pPr>
    </w:p>
    <w:p w:rsidR="00644688" w:rsidRDefault="00644688">
      <w:pPr>
        <w:tabs>
          <w:tab w:val="left" w:pos="3960"/>
        </w:tabs>
        <w:jc w:val="center"/>
        <w:rPr>
          <w:rFonts w:ascii="楷体_GB2312"/>
          <w:sz w:val="44"/>
          <w:szCs w:val="44"/>
        </w:rPr>
      </w:pPr>
    </w:p>
    <w:p w:rsidR="00644688" w:rsidRDefault="00644688">
      <w:pPr>
        <w:tabs>
          <w:tab w:val="left" w:pos="3960"/>
        </w:tabs>
        <w:jc w:val="center"/>
        <w:rPr>
          <w:rFonts w:ascii="楷体_GB2312"/>
          <w:sz w:val="44"/>
          <w:szCs w:val="44"/>
        </w:rPr>
      </w:pPr>
    </w:p>
    <w:p w:rsidR="00644688" w:rsidRDefault="00644688">
      <w:pPr>
        <w:tabs>
          <w:tab w:val="left" w:pos="3960"/>
        </w:tabs>
        <w:jc w:val="center"/>
        <w:rPr>
          <w:rFonts w:ascii="楷体_GB2312"/>
          <w:sz w:val="44"/>
          <w:szCs w:val="44"/>
        </w:rPr>
      </w:pPr>
    </w:p>
    <w:p w:rsidR="00644688" w:rsidRDefault="003547F6">
      <w:pPr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版本号：</w:t>
      </w:r>
      <w:r>
        <w:rPr>
          <w:rFonts w:ascii="宋体" w:hAnsi="宋体" w:hint="eastAsia"/>
          <w:sz w:val="24"/>
        </w:rPr>
        <w:t>1.0</w:t>
      </w:r>
    </w:p>
    <w:p w:rsidR="00644688" w:rsidRDefault="003547F6">
      <w:pPr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作者：北京北龙青云软件有限公司</w:t>
      </w:r>
    </w:p>
    <w:p w:rsidR="00644688" w:rsidRDefault="00644688">
      <w:pPr>
        <w:tabs>
          <w:tab w:val="left" w:pos="3960"/>
        </w:tabs>
        <w:jc w:val="center"/>
        <w:rPr>
          <w:rFonts w:ascii="宋体" w:hAnsi="宋体"/>
          <w:sz w:val="24"/>
          <w:lang w:val="en-US"/>
        </w:rPr>
      </w:pPr>
    </w:p>
    <w:p w:rsidR="00644688" w:rsidRDefault="00644688">
      <w:pPr>
        <w:tabs>
          <w:tab w:val="left" w:pos="3960"/>
        </w:tabs>
        <w:jc w:val="center"/>
        <w:rPr>
          <w:rFonts w:ascii="宋体" w:hAnsi="宋体"/>
          <w:sz w:val="24"/>
          <w:lang w:val="en-US"/>
        </w:rPr>
      </w:pPr>
    </w:p>
    <w:p w:rsidR="00644688" w:rsidRDefault="00644688">
      <w:pPr>
        <w:tabs>
          <w:tab w:val="left" w:pos="3960"/>
        </w:tabs>
        <w:jc w:val="center"/>
        <w:rPr>
          <w:rFonts w:ascii="宋体" w:hAnsi="宋体"/>
          <w:sz w:val="24"/>
          <w:lang w:val="en-US"/>
        </w:rPr>
      </w:pPr>
    </w:p>
    <w:p w:rsidR="00644688" w:rsidRDefault="00644688">
      <w:pPr>
        <w:tabs>
          <w:tab w:val="left" w:pos="3960"/>
        </w:tabs>
        <w:jc w:val="center"/>
        <w:rPr>
          <w:rFonts w:ascii="宋体" w:hAnsi="宋体"/>
          <w:sz w:val="24"/>
          <w:lang w:val="en-US"/>
        </w:rPr>
      </w:pPr>
    </w:p>
    <w:p w:rsidR="00644688" w:rsidRDefault="00644688">
      <w:pPr>
        <w:tabs>
          <w:tab w:val="left" w:pos="3960"/>
        </w:tabs>
        <w:jc w:val="center"/>
        <w:rPr>
          <w:rFonts w:ascii="宋体" w:hAnsi="宋体"/>
          <w:sz w:val="24"/>
          <w:lang w:val="en-US"/>
        </w:rPr>
      </w:pPr>
    </w:p>
    <w:p w:rsidR="00644688" w:rsidRDefault="00644688">
      <w:pPr>
        <w:tabs>
          <w:tab w:val="left" w:pos="3960"/>
        </w:tabs>
        <w:jc w:val="center"/>
        <w:rPr>
          <w:rFonts w:ascii="宋体" w:hAnsi="宋体"/>
          <w:sz w:val="24"/>
          <w:lang w:val="en-US"/>
        </w:rPr>
      </w:pPr>
    </w:p>
    <w:p w:rsidR="00644688" w:rsidRDefault="00644688">
      <w:pPr>
        <w:tabs>
          <w:tab w:val="left" w:pos="3960"/>
        </w:tabs>
        <w:jc w:val="center"/>
        <w:rPr>
          <w:rFonts w:ascii="宋体" w:hAnsi="宋体"/>
          <w:sz w:val="24"/>
          <w:lang w:val="en-US"/>
        </w:rPr>
      </w:pPr>
    </w:p>
    <w:p w:rsidR="00644688" w:rsidRDefault="00644688">
      <w:pPr>
        <w:tabs>
          <w:tab w:val="left" w:pos="3960"/>
        </w:tabs>
        <w:jc w:val="center"/>
        <w:rPr>
          <w:rFonts w:ascii="宋体" w:hAnsi="宋体"/>
          <w:sz w:val="24"/>
          <w:lang w:val="en-US"/>
        </w:rPr>
      </w:pPr>
    </w:p>
    <w:p w:rsidR="00644688" w:rsidRDefault="00644688">
      <w:pPr>
        <w:tabs>
          <w:tab w:val="left" w:pos="3960"/>
        </w:tabs>
        <w:jc w:val="center"/>
        <w:rPr>
          <w:rFonts w:ascii="宋体" w:hAnsi="宋体"/>
          <w:sz w:val="24"/>
          <w:lang w:val="en-US"/>
        </w:rPr>
      </w:pPr>
    </w:p>
    <w:p w:rsidR="00644688" w:rsidRDefault="00644688">
      <w:pPr>
        <w:tabs>
          <w:tab w:val="left" w:pos="3960"/>
        </w:tabs>
        <w:jc w:val="center"/>
        <w:rPr>
          <w:rFonts w:ascii="宋体" w:hAnsi="宋体"/>
          <w:sz w:val="24"/>
          <w:lang w:val="en-US"/>
        </w:rPr>
      </w:pPr>
    </w:p>
    <w:p w:rsidR="00644688" w:rsidRDefault="00644688">
      <w:pPr>
        <w:tabs>
          <w:tab w:val="left" w:pos="3960"/>
        </w:tabs>
        <w:jc w:val="center"/>
        <w:rPr>
          <w:sz w:val="44"/>
          <w:szCs w:val="44"/>
        </w:rPr>
      </w:pPr>
    </w:p>
    <w:p w:rsidR="00644688" w:rsidRDefault="00644688">
      <w:pPr>
        <w:tabs>
          <w:tab w:val="left" w:pos="3960"/>
        </w:tabs>
        <w:jc w:val="center"/>
        <w:rPr>
          <w:rFonts w:ascii="楷体_GB2312"/>
          <w:sz w:val="48"/>
          <w:szCs w:val="48"/>
        </w:rPr>
      </w:pPr>
    </w:p>
    <w:p w:rsidR="00644688" w:rsidRDefault="003547F6">
      <w:pPr>
        <w:pStyle w:val="a6"/>
        <w:widowControl w:val="0"/>
        <w:spacing w:beforeLines="0" w:line="240" w:lineRule="auto"/>
        <w:ind w:firstLine="420"/>
        <w:rPr>
          <w:rFonts w:ascii="黑体" w:hAnsi="宋体"/>
          <w:snapToGrid w:val="0"/>
          <w:szCs w:val="32"/>
        </w:rPr>
      </w:pPr>
      <w:r>
        <w:rPr>
          <w:rFonts w:ascii="黑体" w:hAnsi="宋体" w:hint="eastAsia"/>
          <w:snapToGrid w:val="0"/>
          <w:szCs w:val="32"/>
        </w:rPr>
        <w:t>二〇一七年</w:t>
      </w:r>
      <w:r w:rsidR="00D542F5">
        <w:rPr>
          <w:rFonts w:ascii="黑体" w:hAnsi="宋体" w:hint="eastAsia"/>
          <w:snapToGrid w:val="0"/>
          <w:szCs w:val="32"/>
        </w:rPr>
        <w:t>六</w:t>
      </w:r>
      <w:r>
        <w:rPr>
          <w:rFonts w:ascii="黑体" w:hAnsi="宋体" w:hint="eastAsia"/>
          <w:snapToGrid w:val="0"/>
          <w:szCs w:val="32"/>
        </w:rPr>
        <w:t>月编印</w:t>
      </w:r>
    </w:p>
    <w:p w:rsidR="00644688" w:rsidRDefault="003547F6">
      <w:pPr>
        <w:widowControl/>
        <w:rPr>
          <w:rFonts w:ascii="黑体" w:eastAsia="黑体" w:hAnsi="宋体"/>
          <w:bCs w:val="0"/>
          <w:snapToGrid w:val="0"/>
          <w:sz w:val="30"/>
          <w:szCs w:val="32"/>
          <w:lang w:val="en-US"/>
        </w:rPr>
      </w:pPr>
      <w:r>
        <w:rPr>
          <w:rFonts w:ascii="黑体" w:hAnsi="宋体"/>
          <w:snapToGrid w:val="0"/>
          <w:szCs w:val="32"/>
        </w:rPr>
        <w:br w:type="page"/>
      </w:r>
    </w:p>
    <w:sdt>
      <w:sdtPr>
        <w:rPr>
          <w:rFonts w:ascii="Times New Roman" w:eastAsia="楷体_GB2312" w:hAnsi="Times New Roman" w:cs="Times New Roman"/>
          <w:bCs/>
          <w:color w:val="auto"/>
          <w:sz w:val="28"/>
          <w:szCs w:val="28"/>
          <w:lang w:val="zh-CN"/>
        </w:rPr>
        <w:id w:val="1743220594"/>
      </w:sdtPr>
      <w:sdtEndPr>
        <w:rPr>
          <w:b/>
        </w:rPr>
      </w:sdtEndPr>
      <w:sdtContent>
        <w:p w:rsidR="00644688" w:rsidRDefault="003547F6">
          <w:pPr>
            <w:pStyle w:val="TOC1"/>
            <w:jc w:val="center"/>
          </w:pPr>
          <w:r>
            <w:rPr>
              <w:lang w:val="zh-CN"/>
            </w:rPr>
            <w:t>目录</w:t>
          </w:r>
        </w:p>
        <w:p w:rsidR="00812436" w:rsidRDefault="00957707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1"/>
              <w:szCs w:val="22"/>
              <w:lang w:val="en-US"/>
            </w:rPr>
          </w:pPr>
          <w:r>
            <w:fldChar w:fldCharType="begin"/>
          </w:r>
          <w:r w:rsidR="003547F6">
            <w:instrText xml:space="preserve"> TOC \o "1-3" \h \z \u </w:instrText>
          </w:r>
          <w:r>
            <w:fldChar w:fldCharType="separate"/>
          </w:r>
          <w:hyperlink w:anchor="_Toc487729420" w:history="1">
            <w:r w:rsidR="00812436" w:rsidRPr="007F6277">
              <w:rPr>
                <w:rStyle w:val="a5"/>
                <w:noProof/>
              </w:rPr>
              <w:t>1</w:t>
            </w:r>
            <w:r w:rsidR="00812436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1"/>
                <w:szCs w:val="22"/>
                <w:lang w:val="en-US"/>
              </w:rPr>
              <w:tab/>
            </w:r>
            <w:r w:rsidR="00812436" w:rsidRPr="007F6277">
              <w:rPr>
                <w:rStyle w:val="a5"/>
                <w:noProof/>
              </w:rPr>
              <w:t>终端环境</w:t>
            </w:r>
            <w:r w:rsidR="0081243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2436">
              <w:rPr>
                <w:noProof/>
                <w:webHidden/>
              </w:rPr>
              <w:instrText xml:space="preserve"> PAGEREF _Toc487729420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243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2436" w:rsidRDefault="00957707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1"/>
              <w:szCs w:val="22"/>
              <w:lang w:val="en-US"/>
            </w:rPr>
          </w:pPr>
          <w:hyperlink w:anchor="_Toc487729421" w:history="1">
            <w:r w:rsidR="00812436" w:rsidRPr="007F6277">
              <w:rPr>
                <w:rStyle w:val="a5"/>
                <w:noProof/>
              </w:rPr>
              <w:t>2</w:t>
            </w:r>
            <w:r w:rsidR="00812436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1"/>
                <w:szCs w:val="22"/>
                <w:lang w:val="en-US"/>
              </w:rPr>
              <w:tab/>
            </w:r>
            <w:r w:rsidR="00812436" w:rsidRPr="007F6277">
              <w:rPr>
                <w:rStyle w:val="a5"/>
                <w:noProof/>
              </w:rPr>
              <w:t>新增采购申请</w:t>
            </w:r>
            <w:r w:rsidR="0081243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2436">
              <w:rPr>
                <w:noProof/>
                <w:webHidden/>
              </w:rPr>
              <w:instrText xml:space="preserve"> PAGEREF _Toc487729421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243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2436" w:rsidRDefault="00957707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bCs w:val="0"/>
              <w:noProof/>
              <w:kern w:val="2"/>
              <w:sz w:val="21"/>
              <w:szCs w:val="22"/>
              <w:lang w:val="en-US"/>
            </w:rPr>
          </w:pPr>
          <w:hyperlink w:anchor="_Toc487729422" w:history="1">
            <w:r w:rsidR="00812436" w:rsidRPr="007F6277">
              <w:rPr>
                <w:rStyle w:val="a5"/>
                <w:noProof/>
                <w:lang w:val="en-US"/>
              </w:rPr>
              <w:t>2.1</w:t>
            </w:r>
            <w:r w:rsidR="00812436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1"/>
                <w:szCs w:val="22"/>
                <w:lang w:val="en-US"/>
              </w:rPr>
              <w:tab/>
            </w:r>
            <w:r w:rsidR="00812436" w:rsidRPr="007F6277">
              <w:rPr>
                <w:rStyle w:val="a5"/>
                <w:noProof/>
              </w:rPr>
              <w:t>发起采购申请流程</w:t>
            </w:r>
            <w:r w:rsidR="0081243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2436">
              <w:rPr>
                <w:noProof/>
                <w:webHidden/>
              </w:rPr>
              <w:instrText xml:space="preserve"> PAGEREF _Toc487729422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243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2436" w:rsidRDefault="00957707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1"/>
              <w:szCs w:val="22"/>
              <w:lang w:val="en-US"/>
            </w:rPr>
          </w:pPr>
          <w:hyperlink w:anchor="_Toc487729423" w:history="1">
            <w:r w:rsidR="00812436" w:rsidRPr="007F6277">
              <w:rPr>
                <w:rStyle w:val="a5"/>
                <w:noProof/>
              </w:rPr>
              <w:t>3</w:t>
            </w:r>
            <w:r w:rsidR="00812436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1"/>
                <w:szCs w:val="22"/>
                <w:lang w:val="en-US"/>
              </w:rPr>
              <w:tab/>
            </w:r>
            <w:r w:rsidR="00812436" w:rsidRPr="007F6277">
              <w:rPr>
                <w:rStyle w:val="a5"/>
                <w:noProof/>
              </w:rPr>
              <w:t>新增合同审批</w:t>
            </w:r>
            <w:r w:rsidR="0081243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2436">
              <w:rPr>
                <w:noProof/>
                <w:webHidden/>
              </w:rPr>
              <w:instrText xml:space="preserve"> PAGEREF _Toc487729423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243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2436" w:rsidRDefault="00957707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bCs w:val="0"/>
              <w:noProof/>
              <w:kern w:val="2"/>
              <w:sz w:val="21"/>
              <w:szCs w:val="22"/>
              <w:lang w:val="en-US"/>
            </w:rPr>
          </w:pPr>
          <w:hyperlink w:anchor="_Toc487729424" w:history="1">
            <w:r w:rsidR="00812436" w:rsidRPr="007F6277">
              <w:rPr>
                <w:rStyle w:val="a5"/>
                <w:noProof/>
                <w:lang w:val="en-US"/>
              </w:rPr>
              <w:t>3.1</w:t>
            </w:r>
            <w:r w:rsidR="00812436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1"/>
                <w:szCs w:val="22"/>
                <w:lang w:val="en-US"/>
              </w:rPr>
              <w:tab/>
            </w:r>
            <w:r w:rsidR="00812436" w:rsidRPr="007F6277">
              <w:rPr>
                <w:rStyle w:val="a5"/>
                <w:noProof/>
              </w:rPr>
              <w:t>发起合同审批流程</w:t>
            </w:r>
            <w:r w:rsidR="0081243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2436">
              <w:rPr>
                <w:noProof/>
                <w:webHidden/>
              </w:rPr>
              <w:instrText xml:space="preserve"> PAGEREF _Toc487729424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243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2436" w:rsidRDefault="00957707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bCs w:val="0"/>
              <w:noProof/>
              <w:kern w:val="2"/>
              <w:sz w:val="21"/>
              <w:szCs w:val="22"/>
              <w:lang w:val="en-US"/>
            </w:rPr>
          </w:pPr>
          <w:hyperlink w:anchor="_Toc487729425" w:history="1">
            <w:r w:rsidR="00812436" w:rsidRPr="007F6277">
              <w:rPr>
                <w:rStyle w:val="a5"/>
                <w:noProof/>
              </w:rPr>
              <w:t>4</w:t>
            </w:r>
            <w:r w:rsidR="00812436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1"/>
                <w:szCs w:val="22"/>
                <w:lang w:val="en-US"/>
              </w:rPr>
              <w:tab/>
            </w:r>
            <w:r w:rsidR="00812436" w:rsidRPr="007F6277">
              <w:rPr>
                <w:rStyle w:val="a5"/>
                <w:noProof/>
              </w:rPr>
              <w:t>合同执行</w:t>
            </w:r>
            <w:r w:rsidR="0081243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2436">
              <w:rPr>
                <w:noProof/>
                <w:webHidden/>
              </w:rPr>
              <w:instrText xml:space="preserve"> PAGEREF _Toc487729425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243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2436" w:rsidRDefault="00957707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bCs w:val="0"/>
              <w:noProof/>
              <w:kern w:val="2"/>
              <w:sz w:val="21"/>
              <w:szCs w:val="22"/>
              <w:lang w:val="en-US"/>
            </w:rPr>
          </w:pPr>
          <w:hyperlink w:anchor="_Toc487729426" w:history="1">
            <w:r w:rsidR="00812436" w:rsidRPr="007F6277">
              <w:rPr>
                <w:rStyle w:val="a5"/>
                <w:noProof/>
                <w:lang w:val="en-US"/>
              </w:rPr>
              <w:t>4.1</w:t>
            </w:r>
            <w:r w:rsidR="00812436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1"/>
                <w:szCs w:val="22"/>
                <w:lang w:val="en-US"/>
              </w:rPr>
              <w:tab/>
            </w:r>
            <w:r w:rsidR="00812436" w:rsidRPr="007F6277">
              <w:rPr>
                <w:rStyle w:val="a5"/>
                <w:noProof/>
              </w:rPr>
              <w:t>合同签署</w:t>
            </w:r>
            <w:r w:rsidR="0081243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2436">
              <w:rPr>
                <w:noProof/>
                <w:webHidden/>
              </w:rPr>
              <w:instrText xml:space="preserve"> PAGEREF _Toc487729426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243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2436" w:rsidRDefault="00957707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bCs w:val="0"/>
              <w:noProof/>
              <w:kern w:val="2"/>
              <w:sz w:val="21"/>
              <w:szCs w:val="22"/>
              <w:lang w:val="en-US"/>
            </w:rPr>
          </w:pPr>
          <w:hyperlink w:anchor="_Toc487729427" w:history="1">
            <w:r w:rsidR="00812436" w:rsidRPr="007F6277">
              <w:rPr>
                <w:rStyle w:val="a5"/>
                <w:noProof/>
                <w:lang w:val="en-US"/>
              </w:rPr>
              <w:t>4.2</w:t>
            </w:r>
            <w:r w:rsidR="00812436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1"/>
                <w:szCs w:val="22"/>
                <w:lang w:val="en-US"/>
              </w:rPr>
              <w:tab/>
            </w:r>
            <w:r w:rsidR="00812436" w:rsidRPr="007F6277">
              <w:rPr>
                <w:rStyle w:val="a5"/>
                <w:noProof/>
              </w:rPr>
              <w:t>合同执行过程</w:t>
            </w:r>
            <w:r w:rsidR="0081243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2436">
              <w:rPr>
                <w:noProof/>
                <w:webHidden/>
              </w:rPr>
              <w:instrText xml:space="preserve"> PAGEREF _Toc487729427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243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2436" w:rsidRDefault="00957707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bCs w:val="0"/>
              <w:noProof/>
              <w:kern w:val="2"/>
              <w:sz w:val="21"/>
              <w:szCs w:val="22"/>
              <w:lang w:val="en-US"/>
            </w:rPr>
          </w:pPr>
          <w:hyperlink w:anchor="_Toc487729428" w:history="1">
            <w:r w:rsidR="00812436" w:rsidRPr="007F6277">
              <w:rPr>
                <w:rStyle w:val="a5"/>
                <w:noProof/>
                <w:lang w:val="en-US"/>
              </w:rPr>
              <w:t>4.3</w:t>
            </w:r>
            <w:r w:rsidR="00812436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1"/>
                <w:szCs w:val="22"/>
                <w:lang w:val="en-US"/>
              </w:rPr>
              <w:tab/>
            </w:r>
            <w:r w:rsidR="00812436" w:rsidRPr="007F6277">
              <w:rPr>
                <w:rStyle w:val="a5"/>
                <w:noProof/>
              </w:rPr>
              <w:t>关键指标管理</w:t>
            </w:r>
            <w:r w:rsidR="0081243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2436">
              <w:rPr>
                <w:noProof/>
                <w:webHidden/>
              </w:rPr>
              <w:instrText xml:space="preserve"> PAGEREF _Toc487729428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243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2436" w:rsidRDefault="00957707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bCs w:val="0"/>
              <w:noProof/>
              <w:kern w:val="2"/>
              <w:sz w:val="21"/>
              <w:szCs w:val="22"/>
              <w:lang w:val="en-US"/>
            </w:rPr>
          </w:pPr>
          <w:hyperlink w:anchor="_Toc487729429" w:history="1">
            <w:r w:rsidR="00812436" w:rsidRPr="007F6277">
              <w:rPr>
                <w:rStyle w:val="a5"/>
                <w:noProof/>
                <w:lang w:val="en-US"/>
              </w:rPr>
              <w:t>4.4</w:t>
            </w:r>
            <w:r w:rsidR="00812436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1"/>
                <w:szCs w:val="22"/>
                <w:lang w:val="en-US"/>
              </w:rPr>
              <w:tab/>
            </w:r>
            <w:r w:rsidR="00812436" w:rsidRPr="007F6277">
              <w:rPr>
                <w:rStyle w:val="a5"/>
                <w:noProof/>
              </w:rPr>
              <w:t>外贸结算信息</w:t>
            </w:r>
            <w:r w:rsidR="0081243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2436">
              <w:rPr>
                <w:noProof/>
                <w:webHidden/>
              </w:rPr>
              <w:instrText xml:space="preserve"> PAGEREF _Toc487729429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243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2436" w:rsidRDefault="00957707">
          <w:pPr>
            <w:pStyle w:val="20"/>
            <w:tabs>
              <w:tab w:val="left" w:pos="1050"/>
              <w:tab w:val="right" w:leader="dot" w:pos="8296"/>
            </w:tabs>
            <w:ind w:left="560"/>
            <w:rPr>
              <w:rFonts w:asciiTheme="minorHAnsi" w:eastAsiaTheme="minorEastAsia" w:hAnsiTheme="minorHAnsi" w:cstheme="minorBidi"/>
              <w:bCs w:val="0"/>
              <w:noProof/>
              <w:kern w:val="2"/>
              <w:sz w:val="21"/>
              <w:szCs w:val="22"/>
              <w:lang w:val="en-US"/>
            </w:rPr>
          </w:pPr>
          <w:hyperlink w:anchor="_Toc487729430" w:history="1">
            <w:r w:rsidR="00812436" w:rsidRPr="007F6277">
              <w:rPr>
                <w:rStyle w:val="a5"/>
                <w:noProof/>
                <w:lang w:val="en-US"/>
              </w:rPr>
              <w:t>4.5</w:t>
            </w:r>
            <w:r w:rsidR="00812436">
              <w:rPr>
                <w:rFonts w:asciiTheme="minorHAnsi" w:eastAsiaTheme="minorEastAsia" w:hAnsiTheme="minorHAnsi" w:cstheme="minorBidi"/>
                <w:bCs w:val="0"/>
                <w:noProof/>
                <w:kern w:val="2"/>
                <w:sz w:val="21"/>
                <w:szCs w:val="22"/>
                <w:lang w:val="en-US"/>
              </w:rPr>
              <w:tab/>
            </w:r>
            <w:r w:rsidR="00812436" w:rsidRPr="007F6277">
              <w:rPr>
                <w:rStyle w:val="a5"/>
                <w:noProof/>
              </w:rPr>
              <w:t>合同结案</w:t>
            </w:r>
            <w:r w:rsidR="0081243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12436">
              <w:rPr>
                <w:noProof/>
                <w:webHidden/>
              </w:rPr>
              <w:instrText xml:space="preserve"> PAGEREF _Toc487729430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1243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4688" w:rsidRDefault="00957707">
          <w:r>
            <w:fldChar w:fldCharType="end"/>
          </w:r>
        </w:p>
      </w:sdtContent>
    </w:sdt>
    <w:p w:rsidR="00644688" w:rsidRDefault="00644688" w:rsidP="007F710D">
      <w:pPr>
        <w:pStyle w:val="a6"/>
        <w:spacing w:beforeLines="50" w:afterLines="50" w:line="240" w:lineRule="auto"/>
        <w:jc w:val="left"/>
        <w:rPr>
          <w:rFonts w:eastAsia="宋体"/>
          <w:sz w:val="32"/>
        </w:rPr>
      </w:pPr>
    </w:p>
    <w:p w:rsidR="00644688" w:rsidRDefault="003547F6">
      <w:pPr>
        <w:widowControl/>
        <w:rPr>
          <w:rFonts w:eastAsia="宋体"/>
          <w:bCs w:val="0"/>
          <w:sz w:val="32"/>
          <w:szCs w:val="20"/>
          <w:lang w:val="en-US"/>
        </w:rPr>
      </w:pPr>
      <w:r>
        <w:rPr>
          <w:rFonts w:eastAsia="宋体"/>
          <w:sz w:val="32"/>
        </w:rPr>
        <w:br w:type="page"/>
      </w:r>
    </w:p>
    <w:p w:rsidR="00644688" w:rsidRDefault="00644688" w:rsidP="007F710D">
      <w:pPr>
        <w:pStyle w:val="a6"/>
        <w:spacing w:beforeLines="50" w:afterLines="50" w:line="240" w:lineRule="auto"/>
        <w:rPr>
          <w:rFonts w:eastAsia="宋体"/>
          <w:sz w:val="32"/>
        </w:rPr>
      </w:pPr>
    </w:p>
    <w:p w:rsidR="00644688" w:rsidRDefault="003547F6" w:rsidP="007F710D">
      <w:pPr>
        <w:pStyle w:val="a6"/>
        <w:spacing w:beforeLines="50" w:afterLines="50" w:line="240" w:lineRule="auto"/>
        <w:rPr>
          <w:rFonts w:eastAsia="宋体"/>
          <w:sz w:val="32"/>
        </w:rPr>
      </w:pPr>
      <w:r>
        <w:rPr>
          <w:rFonts w:eastAsia="宋体" w:hint="eastAsia"/>
          <w:sz w:val="32"/>
        </w:rPr>
        <w:t>文档控制记录</w:t>
      </w:r>
    </w:p>
    <w:p w:rsidR="00644688" w:rsidRDefault="003547F6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文档更改记录：</w:t>
      </w:r>
    </w:p>
    <w:tbl>
      <w:tblPr>
        <w:tblW w:w="83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465"/>
        <w:gridCol w:w="2147"/>
        <w:gridCol w:w="1171"/>
        <w:gridCol w:w="3544"/>
      </w:tblGrid>
      <w:tr w:rsidR="00644688">
        <w:trPr>
          <w:tblHeader/>
        </w:trPr>
        <w:tc>
          <w:tcPr>
            <w:tcW w:w="1465" w:type="dxa"/>
            <w:tcBorders>
              <w:top w:val="single" w:sz="12" w:space="0" w:color="auto"/>
              <w:bottom w:val="single" w:sz="6" w:space="0" w:color="auto"/>
            </w:tcBorders>
            <w:shd w:val="clear" w:color="auto" w:fill="D9D9D9"/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日  期</w:t>
            </w:r>
          </w:p>
        </w:tc>
        <w:tc>
          <w:tcPr>
            <w:tcW w:w="2147" w:type="dxa"/>
            <w:tcBorders>
              <w:top w:val="single" w:sz="12" w:space="0" w:color="auto"/>
              <w:bottom w:val="single" w:sz="6" w:space="0" w:color="auto"/>
            </w:tcBorders>
            <w:shd w:val="clear" w:color="auto" w:fill="D9D9D9"/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作  者</w:t>
            </w:r>
          </w:p>
        </w:tc>
        <w:tc>
          <w:tcPr>
            <w:tcW w:w="1171" w:type="dxa"/>
            <w:tcBorders>
              <w:top w:val="single" w:sz="12" w:space="0" w:color="auto"/>
              <w:bottom w:val="single" w:sz="6" w:space="0" w:color="auto"/>
            </w:tcBorders>
            <w:shd w:val="clear" w:color="auto" w:fill="D9D9D9"/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版 本</w:t>
            </w:r>
          </w:p>
        </w:tc>
        <w:tc>
          <w:tcPr>
            <w:tcW w:w="3544" w:type="dxa"/>
            <w:tcBorders>
              <w:top w:val="single" w:sz="12" w:space="0" w:color="auto"/>
              <w:bottom w:val="single" w:sz="6" w:space="0" w:color="auto"/>
            </w:tcBorders>
            <w:shd w:val="clear" w:color="auto" w:fill="D9D9D9"/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更  改  参  考</w:t>
            </w:r>
          </w:p>
        </w:tc>
      </w:tr>
      <w:tr w:rsidR="00644688">
        <w:trPr>
          <w:tblHeader/>
        </w:trPr>
        <w:tc>
          <w:tcPr>
            <w:tcW w:w="1465" w:type="dxa"/>
            <w:tcBorders>
              <w:top w:val="single" w:sz="6" w:space="0" w:color="auto"/>
            </w:tcBorders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201</w:t>
            </w:r>
            <w:r>
              <w:rPr>
                <w:rFonts w:ascii="宋体" w:eastAsia="宋体" w:hAnsi="宋体"/>
                <w:sz w:val="24"/>
                <w:szCs w:val="24"/>
              </w:rPr>
              <w:t>7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.</w:t>
            </w:r>
            <w:r>
              <w:rPr>
                <w:rFonts w:ascii="宋体" w:eastAsia="宋体" w:hAnsi="宋体"/>
                <w:sz w:val="24"/>
                <w:szCs w:val="24"/>
              </w:rPr>
              <w:t>0</w:t>
            </w:r>
            <w:r w:rsidR="00D542F5">
              <w:rPr>
                <w:rFonts w:ascii="宋体" w:eastAsia="宋体" w:hAnsi="宋体"/>
                <w:sz w:val="24"/>
                <w:szCs w:val="24"/>
              </w:rPr>
              <w:t>6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.</w:t>
            </w:r>
            <w:r w:rsidR="00D542F5">
              <w:rPr>
                <w:rFonts w:ascii="宋体" w:eastAsia="宋体" w:hAnsi="宋体" w:hint="eastAsia"/>
                <w:sz w:val="24"/>
                <w:szCs w:val="24"/>
                <w:lang w:val="en-US"/>
              </w:rPr>
              <w:t>20</w:t>
            </w:r>
          </w:p>
        </w:tc>
        <w:tc>
          <w:tcPr>
            <w:tcW w:w="2147" w:type="dxa"/>
            <w:tcBorders>
              <w:top w:val="single" w:sz="6" w:space="0" w:color="auto"/>
            </w:tcBorders>
          </w:tcPr>
          <w:p w:rsidR="00644688" w:rsidRDefault="00D542F5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王宇</w:t>
            </w:r>
          </w:p>
        </w:tc>
        <w:tc>
          <w:tcPr>
            <w:tcW w:w="1171" w:type="dxa"/>
            <w:tcBorders>
              <w:top w:val="single" w:sz="6" w:space="0" w:color="auto"/>
            </w:tcBorders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V1.0</w:t>
            </w:r>
          </w:p>
        </w:tc>
        <w:tc>
          <w:tcPr>
            <w:tcW w:w="3544" w:type="dxa"/>
            <w:tcBorders>
              <w:top w:val="single" w:sz="6" w:space="0" w:color="auto"/>
            </w:tcBorders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编写本手册</w:t>
            </w:r>
          </w:p>
        </w:tc>
      </w:tr>
      <w:tr w:rsidR="00644688">
        <w:trPr>
          <w:tblHeader/>
        </w:trPr>
        <w:tc>
          <w:tcPr>
            <w:tcW w:w="1465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147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171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44688">
        <w:trPr>
          <w:tblHeader/>
        </w:trPr>
        <w:tc>
          <w:tcPr>
            <w:tcW w:w="1465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147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171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44688">
        <w:trPr>
          <w:tblHeader/>
        </w:trPr>
        <w:tc>
          <w:tcPr>
            <w:tcW w:w="1465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147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171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44688">
        <w:trPr>
          <w:tblHeader/>
        </w:trPr>
        <w:tc>
          <w:tcPr>
            <w:tcW w:w="1465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147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171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44688">
        <w:trPr>
          <w:tblHeader/>
        </w:trPr>
        <w:tc>
          <w:tcPr>
            <w:tcW w:w="1465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2147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171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544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:rsidR="00644688" w:rsidRDefault="00644688">
      <w:pPr>
        <w:rPr>
          <w:rFonts w:ascii="宋体" w:eastAsia="宋体" w:hAnsi="宋体"/>
          <w:sz w:val="24"/>
          <w:szCs w:val="24"/>
        </w:rPr>
      </w:pPr>
    </w:p>
    <w:p w:rsidR="00644688" w:rsidRDefault="003547F6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文档审阅记录：</w:t>
      </w:r>
    </w:p>
    <w:tbl>
      <w:tblPr>
        <w:tblW w:w="83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462"/>
        <w:gridCol w:w="1759"/>
        <w:gridCol w:w="3697"/>
        <w:gridCol w:w="1409"/>
      </w:tblGrid>
      <w:tr w:rsidR="00644688">
        <w:trPr>
          <w:tblHeader/>
        </w:trPr>
        <w:tc>
          <w:tcPr>
            <w:tcW w:w="1462" w:type="dxa"/>
            <w:tcBorders>
              <w:top w:val="single" w:sz="12" w:space="0" w:color="auto"/>
              <w:bottom w:val="single" w:sz="6" w:space="0" w:color="auto"/>
            </w:tcBorders>
            <w:shd w:val="clear" w:color="auto" w:fill="D9D9D9"/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日  期</w:t>
            </w:r>
          </w:p>
        </w:tc>
        <w:tc>
          <w:tcPr>
            <w:tcW w:w="1759" w:type="dxa"/>
            <w:tcBorders>
              <w:top w:val="single" w:sz="12" w:space="0" w:color="auto"/>
              <w:bottom w:val="single" w:sz="6" w:space="0" w:color="auto"/>
            </w:tcBorders>
            <w:shd w:val="clear" w:color="auto" w:fill="D9D9D9"/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审阅人</w:t>
            </w:r>
          </w:p>
        </w:tc>
        <w:tc>
          <w:tcPr>
            <w:tcW w:w="3697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批   注</w:t>
            </w:r>
          </w:p>
        </w:tc>
        <w:tc>
          <w:tcPr>
            <w:tcW w:w="1409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D9D9D9"/>
          </w:tcPr>
          <w:p w:rsidR="00644688" w:rsidRDefault="003547F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签字</w:t>
            </w:r>
          </w:p>
        </w:tc>
      </w:tr>
      <w:tr w:rsidR="00644688">
        <w:trPr>
          <w:tblHeader/>
        </w:trPr>
        <w:tc>
          <w:tcPr>
            <w:tcW w:w="1462" w:type="dxa"/>
            <w:tcBorders>
              <w:top w:val="single" w:sz="6" w:space="0" w:color="auto"/>
            </w:tcBorders>
          </w:tcPr>
          <w:p w:rsidR="00644688" w:rsidRDefault="00644688">
            <w:pPr>
              <w:jc w:val="both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6" w:space="0" w:color="auto"/>
            </w:tcBorders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6" w:space="0" w:color="auto"/>
              <w:right w:val="single" w:sz="4" w:space="0" w:color="auto"/>
            </w:tcBorders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single" w:sz="6" w:space="0" w:color="auto"/>
              <w:left w:val="single" w:sz="4" w:space="0" w:color="auto"/>
            </w:tcBorders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44688">
        <w:trPr>
          <w:tblHeader/>
        </w:trPr>
        <w:tc>
          <w:tcPr>
            <w:tcW w:w="1462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59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697" w:type="dxa"/>
            <w:tcBorders>
              <w:right w:val="single" w:sz="4" w:space="0" w:color="auto"/>
            </w:tcBorders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409" w:type="dxa"/>
            <w:tcBorders>
              <w:left w:val="single" w:sz="4" w:space="0" w:color="auto"/>
            </w:tcBorders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44688">
        <w:trPr>
          <w:tblHeader/>
        </w:trPr>
        <w:tc>
          <w:tcPr>
            <w:tcW w:w="1462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59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697" w:type="dxa"/>
            <w:tcBorders>
              <w:right w:val="single" w:sz="4" w:space="0" w:color="auto"/>
            </w:tcBorders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409" w:type="dxa"/>
            <w:tcBorders>
              <w:left w:val="single" w:sz="4" w:space="0" w:color="auto"/>
            </w:tcBorders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644688">
        <w:trPr>
          <w:tblHeader/>
        </w:trPr>
        <w:tc>
          <w:tcPr>
            <w:tcW w:w="1462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759" w:type="dxa"/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3697" w:type="dxa"/>
            <w:tcBorders>
              <w:right w:val="single" w:sz="4" w:space="0" w:color="auto"/>
            </w:tcBorders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409" w:type="dxa"/>
            <w:tcBorders>
              <w:left w:val="single" w:sz="4" w:space="0" w:color="auto"/>
            </w:tcBorders>
          </w:tcPr>
          <w:p w:rsidR="00644688" w:rsidRDefault="00644688">
            <w:pPr>
              <w:rPr>
                <w:rFonts w:ascii="宋体" w:eastAsia="宋体" w:hAnsi="宋体"/>
                <w:sz w:val="24"/>
                <w:szCs w:val="24"/>
              </w:rPr>
            </w:pPr>
          </w:p>
        </w:tc>
      </w:tr>
    </w:tbl>
    <w:p w:rsidR="00644688" w:rsidRDefault="00644688"/>
    <w:p w:rsidR="00644688" w:rsidRDefault="00644688"/>
    <w:p w:rsidR="00644688" w:rsidRDefault="00644688"/>
    <w:p w:rsidR="00644688" w:rsidRDefault="00644688"/>
    <w:p w:rsidR="00644688" w:rsidRDefault="00644688"/>
    <w:p w:rsidR="00D542F5" w:rsidRDefault="00D542F5">
      <w:pPr>
        <w:widowControl/>
      </w:pPr>
      <w:r>
        <w:br w:type="page"/>
      </w:r>
    </w:p>
    <w:p w:rsidR="00644688" w:rsidRDefault="00644688"/>
    <w:p w:rsidR="00644688" w:rsidRDefault="003547F6">
      <w:pPr>
        <w:pStyle w:val="1"/>
        <w:numPr>
          <w:ilvl w:val="0"/>
          <w:numId w:val="2"/>
        </w:numPr>
      </w:pPr>
      <w:bookmarkStart w:id="0" w:name="_Toc487729420"/>
      <w:r>
        <w:rPr>
          <w:rFonts w:hint="eastAsia"/>
        </w:rPr>
        <w:t>终端环境</w:t>
      </w:r>
      <w:bookmarkEnd w:id="0"/>
    </w:p>
    <w:tbl>
      <w:tblPr>
        <w:tblW w:w="949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60"/>
        <w:gridCol w:w="3120"/>
        <w:gridCol w:w="4818"/>
      </w:tblGrid>
      <w:tr w:rsidR="00644688">
        <w:trPr>
          <w:trHeight w:val="562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68E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4688" w:rsidRDefault="003547F6">
            <w:pPr>
              <w:widowControl/>
              <w:ind w:firstLineChars="98" w:firstLine="354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黑体" w:eastAsia="黑体" w:hAnsi="黑体" w:hint="eastAsia"/>
                <w:b/>
                <w:color w:val="FFFFFF" w:themeColor="background1"/>
                <w:kern w:val="24"/>
                <w:sz w:val="36"/>
                <w:szCs w:val="36"/>
              </w:rPr>
              <w:t>终端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68E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4688" w:rsidRDefault="003547F6">
            <w:pPr>
              <w:widowControl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黑体" w:eastAsia="黑体" w:hAnsi="黑体" w:hint="eastAsia"/>
                <w:b/>
                <w:color w:val="FFFFFF" w:themeColor="background1"/>
                <w:kern w:val="24"/>
                <w:sz w:val="36"/>
                <w:szCs w:val="36"/>
              </w:rPr>
              <w:t>操作系统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68E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4688" w:rsidRDefault="003547F6">
            <w:pPr>
              <w:widowControl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黑体" w:eastAsia="黑体" w:hAnsi="黑体" w:hint="eastAsia"/>
                <w:b/>
                <w:color w:val="FFFFFF" w:themeColor="background1"/>
                <w:kern w:val="24"/>
                <w:sz w:val="36"/>
                <w:szCs w:val="36"/>
              </w:rPr>
              <w:t>浏览器</w:t>
            </w:r>
          </w:p>
        </w:tc>
      </w:tr>
      <w:tr w:rsidR="00644688" w:rsidRPr="007F710D">
        <w:trPr>
          <w:trHeight w:val="1008"/>
        </w:trPr>
        <w:tc>
          <w:tcPr>
            <w:tcW w:w="1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44688" w:rsidRDefault="003547F6">
            <w:pPr>
              <w:jc w:val="center"/>
            </w:pPr>
            <w:r>
              <w:rPr>
                <w:rFonts w:hint="eastAsia"/>
              </w:rPr>
              <w:t>PC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4688" w:rsidRDefault="003547F6">
            <w:pPr>
              <w:jc w:val="center"/>
              <w:rPr>
                <w:rFonts w:ascii="Arial" w:hAnsi="Arial"/>
              </w:rPr>
            </w:pPr>
            <w:r>
              <w:rPr>
                <w:rFonts w:hint="eastAsia"/>
              </w:rPr>
              <w:t>Windows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44688" w:rsidRDefault="003547F6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hint="eastAsia"/>
                <w:lang w:val="en-US"/>
              </w:rPr>
              <w:t>IE11+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  <w:lang w:val="en-US"/>
              </w:rPr>
              <w:t>Firefox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  <w:lang w:val="en-US"/>
              </w:rPr>
              <w:t>Chrome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  <w:lang w:val="en-US"/>
              </w:rPr>
              <w:t>Opera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  <w:lang w:val="en-US"/>
              </w:rPr>
              <w:t>Safari</w:t>
            </w:r>
          </w:p>
        </w:tc>
      </w:tr>
    </w:tbl>
    <w:p w:rsidR="00644688" w:rsidRDefault="00C12664">
      <w:pPr>
        <w:pStyle w:val="1"/>
        <w:numPr>
          <w:ilvl w:val="0"/>
          <w:numId w:val="2"/>
        </w:numPr>
      </w:pPr>
      <w:bookmarkStart w:id="1" w:name="_Toc487729421"/>
      <w:r>
        <w:rPr>
          <w:rFonts w:hint="eastAsia"/>
        </w:rPr>
        <w:t>新增</w:t>
      </w:r>
      <w:r>
        <w:t>采购申请</w:t>
      </w:r>
      <w:bookmarkEnd w:id="1"/>
    </w:p>
    <w:p w:rsidR="00644688" w:rsidRDefault="00D542F5">
      <w:pPr>
        <w:ind w:firstLineChars="200" w:firstLine="560"/>
      </w:pPr>
      <w:r>
        <w:rPr>
          <w:rFonts w:hint="eastAsia"/>
        </w:rPr>
        <w:t>申请人</w:t>
      </w:r>
      <w:r w:rsidR="00C12664">
        <w:t>在系统中新增一条</w:t>
      </w:r>
      <w:r w:rsidR="00C12664">
        <w:rPr>
          <w:rFonts w:hint="eastAsia"/>
        </w:rPr>
        <w:t>采购</w:t>
      </w:r>
      <w:r w:rsidR="00C12664">
        <w:t>申请</w:t>
      </w:r>
      <w:r>
        <w:t>，并提交上级进行审核。</w:t>
      </w:r>
    </w:p>
    <w:p w:rsidR="00644688" w:rsidRDefault="00834D54">
      <w:pPr>
        <w:pStyle w:val="2"/>
      </w:pPr>
      <w:bookmarkStart w:id="2" w:name="_Toc487729422"/>
      <w:r>
        <w:rPr>
          <w:rFonts w:hint="eastAsia"/>
        </w:rPr>
        <w:t>发起</w:t>
      </w:r>
      <w:r w:rsidR="00C12664">
        <w:rPr>
          <w:rFonts w:hint="eastAsia"/>
        </w:rPr>
        <w:t>采购</w:t>
      </w:r>
      <w:r w:rsidR="00C12664">
        <w:t>申请</w:t>
      </w:r>
      <w:r>
        <w:rPr>
          <w:rFonts w:hint="eastAsia"/>
        </w:rPr>
        <w:t>流程</w:t>
      </w:r>
      <w:bookmarkEnd w:id="2"/>
    </w:p>
    <w:p w:rsidR="008F2BC0" w:rsidRDefault="00C736C9" w:rsidP="001643B9">
      <w:r>
        <w:rPr>
          <w:rFonts w:hint="eastAsia"/>
        </w:rPr>
        <w:t>用户登录</w:t>
      </w:r>
      <w:r>
        <w:t>成功后，</w:t>
      </w:r>
      <w:r w:rsidR="00C12664">
        <w:rPr>
          <w:rFonts w:hint="eastAsia"/>
        </w:rPr>
        <w:t>可根据</w:t>
      </w:r>
      <w:r w:rsidR="00C12664">
        <w:t>菜单</w:t>
      </w:r>
      <w:r w:rsidR="00C12664">
        <w:rPr>
          <w:rFonts w:hint="eastAsia"/>
        </w:rPr>
        <w:t>选择</w:t>
      </w:r>
      <w:r w:rsidR="00C12664">
        <w:t>新增一条</w:t>
      </w:r>
      <w:r w:rsidR="00C12664">
        <w:rPr>
          <w:rFonts w:hint="eastAsia"/>
        </w:rPr>
        <w:t>仪器</w:t>
      </w:r>
      <w:r w:rsidR="00C12664">
        <w:t>设备类采购申请或元器件材料类采购申请</w:t>
      </w:r>
      <w:r w:rsidR="00C12664">
        <w:rPr>
          <w:rFonts w:hint="eastAsia"/>
        </w:rPr>
        <w:t>。</w:t>
      </w:r>
    </w:p>
    <w:p w:rsidR="00C12664" w:rsidRDefault="00C12664" w:rsidP="001643B9">
      <w:r>
        <w:rPr>
          <w:noProof/>
          <w:lang w:val="en-US"/>
        </w:rPr>
        <w:drawing>
          <wp:inline distT="0" distB="0" distL="0" distR="0">
            <wp:extent cx="5274310" cy="24384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80F" w:rsidRDefault="0094580F" w:rsidP="001643B9">
      <w:pPr>
        <w:rPr>
          <w:noProof/>
        </w:rPr>
      </w:pPr>
      <w:r>
        <w:rPr>
          <w:rFonts w:hint="eastAsia"/>
        </w:rPr>
        <w:t>点击</w:t>
      </w:r>
      <w:r>
        <w:t>仪器设备</w:t>
      </w:r>
      <w:r w:rsidR="006B70CA">
        <w:rPr>
          <w:rFonts w:hint="eastAsia"/>
        </w:rPr>
        <w:t>/</w:t>
      </w:r>
      <w:r w:rsidR="006B70CA">
        <w:rPr>
          <w:rFonts w:hint="eastAsia"/>
        </w:rPr>
        <w:t>元器件</w:t>
      </w:r>
      <w:r w:rsidR="006B70CA">
        <w:t>材料</w:t>
      </w:r>
      <w:r>
        <w:t>采购申请</w:t>
      </w:r>
      <w:r>
        <w:rPr>
          <w:rFonts w:hint="eastAsia"/>
        </w:rPr>
        <w:t>-</w:t>
      </w:r>
      <w:r>
        <w:t>新增，进入</w:t>
      </w:r>
      <w:r>
        <w:rPr>
          <w:rFonts w:hint="eastAsia"/>
        </w:rPr>
        <w:t>采购</w:t>
      </w:r>
      <w:r>
        <w:t>审批新增页面。</w:t>
      </w:r>
      <w:r>
        <w:rPr>
          <w:noProof/>
          <w:lang w:val="en-US"/>
        </w:rPr>
        <w:lastRenderedPageBreak/>
        <w:drawing>
          <wp:inline distT="0" distB="0" distL="0" distR="0">
            <wp:extent cx="5274310" cy="22047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C89" w:rsidRDefault="0094580F" w:rsidP="001643B9">
      <w:pPr>
        <w:rPr>
          <w:noProof/>
        </w:rPr>
      </w:pPr>
      <w:r>
        <w:rPr>
          <w:rFonts w:hint="eastAsia"/>
          <w:noProof/>
        </w:rPr>
        <w:t>填写</w:t>
      </w:r>
      <w:r>
        <w:rPr>
          <w:noProof/>
        </w:rPr>
        <w:t>表单内容后，点击</w:t>
      </w:r>
      <w:r>
        <w:rPr>
          <w:rFonts w:hint="eastAsia"/>
          <w:noProof/>
        </w:rPr>
        <w:t>“</w:t>
      </w:r>
      <w:r>
        <w:rPr>
          <w:noProof/>
        </w:rPr>
        <w:t>办理</w:t>
      </w:r>
      <w:r>
        <w:rPr>
          <w:rFonts w:hint="eastAsia"/>
          <w:noProof/>
        </w:rPr>
        <w:t>”</w:t>
      </w:r>
      <w:r>
        <w:rPr>
          <w:noProof/>
        </w:rPr>
        <w:t>提交至下一环节进行审批。</w:t>
      </w:r>
    </w:p>
    <w:p w:rsidR="0094580F" w:rsidRDefault="00EC1C89" w:rsidP="001643B9"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274310" cy="20929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80F">
        <w:rPr>
          <w:rFonts w:hint="eastAsia"/>
          <w:noProof/>
        </w:rPr>
        <w:t>其中预测</w:t>
      </w:r>
      <w:r w:rsidR="0094580F">
        <w:rPr>
          <w:noProof/>
        </w:rPr>
        <w:t>价格字段</w:t>
      </w:r>
      <w:r w:rsidR="0094580F">
        <w:rPr>
          <w:rFonts w:hint="eastAsia"/>
          <w:noProof/>
        </w:rPr>
        <w:t>的</w:t>
      </w:r>
      <w:r w:rsidR="0094580F">
        <w:rPr>
          <w:noProof/>
        </w:rPr>
        <w:t>填入数额决定了</w:t>
      </w:r>
      <w:r w:rsidR="0094580F">
        <w:rPr>
          <w:rFonts w:hint="eastAsia"/>
          <w:noProof/>
        </w:rPr>
        <w:t>此次</w:t>
      </w:r>
      <w:r w:rsidR="0094580F">
        <w:rPr>
          <w:noProof/>
        </w:rPr>
        <w:t>采购申请的流程中的具体</w:t>
      </w:r>
      <w:r w:rsidR="0094580F">
        <w:rPr>
          <w:rFonts w:hint="eastAsia"/>
          <w:noProof/>
        </w:rPr>
        <w:t>审批</w:t>
      </w:r>
      <w:r w:rsidR="0094580F">
        <w:rPr>
          <w:noProof/>
        </w:rPr>
        <w:t>环节。</w:t>
      </w:r>
    </w:p>
    <w:p w:rsidR="00A21D61" w:rsidRDefault="00A21D61" w:rsidP="001643B9">
      <w:pPr>
        <w:rPr>
          <w:noProof/>
        </w:rPr>
      </w:pPr>
      <w:r>
        <w:rPr>
          <w:rFonts w:hint="eastAsia"/>
          <w:noProof/>
        </w:rPr>
        <w:t>其中</w:t>
      </w:r>
      <w:r>
        <w:rPr>
          <w:noProof/>
        </w:rPr>
        <w:t>：</w:t>
      </w:r>
    </w:p>
    <w:p w:rsidR="0094580F" w:rsidRDefault="00A21D61" w:rsidP="001643B9">
      <w:pPr>
        <w:rPr>
          <w:noProof/>
        </w:rPr>
      </w:pPr>
      <w:r>
        <w:rPr>
          <w:rFonts w:hint="eastAsia"/>
          <w:noProof/>
        </w:rPr>
        <w:t>5</w:t>
      </w:r>
      <w:r>
        <w:rPr>
          <w:rFonts w:hint="eastAsia"/>
          <w:noProof/>
        </w:rPr>
        <w:t>万</w:t>
      </w:r>
      <w:r>
        <w:rPr>
          <w:noProof/>
        </w:rPr>
        <w:t>元以下</w:t>
      </w:r>
      <w:r>
        <w:rPr>
          <w:rFonts w:hint="eastAsia"/>
          <w:noProof/>
        </w:rPr>
        <w:t>申请人</w:t>
      </w:r>
      <w:r>
        <w:rPr>
          <w:noProof/>
        </w:rPr>
        <w:t>-</w:t>
      </w:r>
      <w:r>
        <w:rPr>
          <w:noProof/>
        </w:rPr>
        <w:t>申请部门主任</w:t>
      </w:r>
      <w:r>
        <w:rPr>
          <w:noProof/>
        </w:rPr>
        <w:t>-</w:t>
      </w:r>
      <w:r>
        <w:rPr>
          <w:noProof/>
        </w:rPr>
        <w:t>采购办</w:t>
      </w:r>
      <w:r w:rsidR="001B7936">
        <w:rPr>
          <w:rFonts w:hint="eastAsia"/>
          <w:noProof/>
        </w:rPr>
        <w:t>经办人</w:t>
      </w:r>
      <w:r>
        <w:rPr>
          <w:noProof/>
        </w:rPr>
        <w:t>-</w:t>
      </w:r>
      <w:r>
        <w:rPr>
          <w:noProof/>
        </w:rPr>
        <w:t>采购办主任</w:t>
      </w:r>
    </w:p>
    <w:p w:rsidR="00A21D61" w:rsidRDefault="00A21D61" w:rsidP="00A21D61">
      <w:pPr>
        <w:rPr>
          <w:noProof/>
        </w:rPr>
      </w:pPr>
      <w:r>
        <w:rPr>
          <w:rFonts w:hint="eastAsia"/>
        </w:rPr>
        <w:t>5</w:t>
      </w:r>
      <w:r>
        <w:rPr>
          <w:rFonts w:hint="eastAsia"/>
        </w:rPr>
        <w:t>万</w:t>
      </w:r>
      <w:r>
        <w:t>元以上，</w:t>
      </w:r>
      <w:r>
        <w:rPr>
          <w:rFonts w:hint="eastAsia"/>
        </w:rPr>
        <w:t>10</w:t>
      </w:r>
      <w:r>
        <w:rPr>
          <w:rFonts w:hint="eastAsia"/>
        </w:rPr>
        <w:t>万元</w:t>
      </w:r>
      <w:r>
        <w:t>以下</w:t>
      </w:r>
      <w:r>
        <w:rPr>
          <w:rFonts w:hint="eastAsia"/>
          <w:noProof/>
        </w:rPr>
        <w:t>申请人</w:t>
      </w:r>
      <w:r>
        <w:rPr>
          <w:noProof/>
        </w:rPr>
        <w:t>-</w:t>
      </w:r>
      <w:r>
        <w:rPr>
          <w:noProof/>
        </w:rPr>
        <w:t>申请部门主任</w:t>
      </w:r>
      <w:r>
        <w:rPr>
          <w:noProof/>
        </w:rPr>
        <w:t>-</w:t>
      </w:r>
      <w:r>
        <w:rPr>
          <w:rFonts w:hint="eastAsia"/>
          <w:noProof/>
        </w:rPr>
        <w:t>主管</w:t>
      </w:r>
      <w:r>
        <w:rPr>
          <w:noProof/>
        </w:rPr>
        <w:t>部门经办人</w:t>
      </w:r>
      <w:r>
        <w:rPr>
          <w:noProof/>
        </w:rPr>
        <w:t>-</w:t>
      </w:r>
      <w:r>
        <w:rPr>
          <w:noProof/>
        </w:rPr>
        <w:t>主管部门负责人</w:t>
      </w:r>
      <w:r>
        <w:rPr>
          <w:noProof/>
        </w:rPr>
        <w:t>-</w:t>
      </w:r>
      <w:r w:rsidR="001B7936">
        <w:rPr>
          <w:noProof/>
        </w:rPr>
        <w:t>采购办经办人</w:t>
      </w:r>
      <w:r>
        <w:rPr>
          <w:noProof/>
        </w:rPr>
        <w:t>-</w:t>
      </w:r>
      <w:r>
        <w:rPr>
          <w:noProof/>
        </w:rPr>
        <w:t>采购办主任</w:t>
      </w:r>
    </w:p>
    <w:p w:rsidR="00A21D61" w:rsidRDefault="00A21D61" w:rsidP="00A21D61">
      <w:pPr>
        <w:rPr>
          <w:noProof/>
        </w:rPr>
      </w:pPr>
      <w:r>
        <w:rPr>
          <w:rFonts w:hint="eastAsia"/>
          <w:noProof/>
        </w:rPr>
        <w:t>（需</w:t>
      </w:r>
      <w:r>
        <w:rPr>
          <w:noProof/>
        </w:rPr>
        <w:t>在表单中选择</w:t>
      </w:r>
      <w:r>
        <w:t>主管部门项目管理员</w:t>
      </w:r>
      <w:r>
        <w:rPr>
          <w:noProof/>
        </w:rPr>
        <w:t>）</w:t>
      </w:r>
    </w:p>
    <w:p w:rsidR="00A21D61" w:rsidRDefault="00A21D61" w:rsidP="00A21D61">
      <w:pPr>
        <w:rPr>
          <w:noProof/>
        </w:rPr>
      </w:pPr>
      <w:r>
        <w:rPr>
          <w:rFonts w:hint="eastAsia"/>
          <w:noProof/>
        </w:rPr>
        <w:t>1</w:t>
      </w:r>
      <w:r>
        <w:rPr>
          <w:noProof/>
        </w:rPr>
        <w:t>0</w:t>
      </w:r>
      <w:r>
        <w:rPr>
          <w:rFonts w:hint="eastAsia"/>
          <w:noProof/>
        </w:rPr>
        <w:t>万</w:t>
      </w:r>
      <w:r>
        <w:rPr>
          <w:noProof/>
        </w:rPr>
        <w:t>元以上，</w:t>
      </w:r>
      <w:r>
        <w:rPr>
          <w:rFonts w:hint="eastAsia"/>
          <w:noProof/>
        </w:rPr>
        <w:t>100</w:t>
      </w:r>
      <w:r>
        <w:rPr>
          <w:rFonts w:hint="eastAsia"/>
          <w:noProof/>
        </w:rPr>
        <w:t>万元</w:t>
      </w:r>
      <w:r>
        <w:rPr>
          <w:noProof/>
        </w:rPr>
        <w:t>以下</w:t>
      </w:r>
      <w:r>
        <w:rPr>
          <w:rFonts w:hint="eastAsia"/>
          <w:noProof/>
        </w:rPr>
        <w:t>申请人</w:t>
      </w:r>
      <w:r>
        <w:rPr>
          <w:noProof/>
        </w:rPr>
        <w:t>-</w:t>
      </w:r>
      <w:r>
        <w:rPr>
          <w:noProof/>
        </w:rPr>
        <w:t>申请部门主任</w:t>
      </w:r>
      <w:r>
        <w:rPr>
          <w:noProof/>
        </w:rPr>
        <w:t>-</w:t>
      </w:r>
      <w:r>
        <w:rPr>
          <w:rFonts w:hint="eastAsia"/>
          <w:noProof/>
        </w:rPr>
        <w:t>主管</w:t>
      </w:r>
      <w:r>
        <w:rPr>
          <w:noProof/>
        </w:rPr>
        <w:t>部门经办人</w:t>
      </w:r>
      <w:r>
        <w:rPr>
          <w:noProof/>
        </w:rPr>
        <w:t>-</w:t>
      </w:r>
      <w:r>
        <w:rPr>
          <w:noProof/>
        </w:rPr>
        <w:t>主管部门负责人</w:t>
      </w:r>
      <w:r>
        <w:rPr>
          <w:noProof/>
        </w:rPr>
        <w:t>-</w:t>
      </w:r>
      <w:r w:rsidR="001B7936">
        <w:rPr>
          <w:noProof/>
        </w:rPr>
        <w:t>采购办经办人</w:t>
      </w:r>
      <w:r>
        <w:rPr>
          <w:noProof/>
        </w:rPr>
        <w:t>-</w:t>
      </w:r>
      <w:r>
        <w:rPr>
          <w:noProof/>
        </w:rPr>
        <w:t>采购办主任</w:t>
      </w:r>
      <w:r>
        <w:rPr>
          <w:rFonts w:hint="eastAsia"/>
          <w:noProof/>
        </w:rPr>
        <w:t>-</w:t>
      </w:r>
      <w:r>
        <w:rPr>
          <w:noProof/>
        </w:rPr>
        <w:t>分管业务中心副主任</w:t>
      </w:r>
      <w:r>
        <w:rPr>
          <w:noProof/>
        </w:rPr>
        <w:t>-</w:t>
      </w:r>
      <w:r>
        <w:rPr>
          <w:noProof/>
        </w:rPr>
        <w:t>分</w:t>
      </w:r>
      <w:r>
        <w:rPr>
          <w:noProof/>
        </w:rPr>
        <w:lastRenderedPageBreak/>
        <w:t>管财务中心副主任</w:t>
      </w:r>
    </w:p>
    <w:p w:rsidR="008453F0" w:rsidRDefault="008453F0" w:rsidP="008453F0">
      <w:pPr>
        <w:rPr>
          <w:noProof/>
        </w:rPr>
      </w:pPr>
      <w:r>
        <w:rPr>
          <w:rFonts w:hint="eastAsia"/>
          <w:noProof/>
        </w:rPr>
        <w:t>（需</w:t>
      </w:r>
      <w:r>
        <w:rPr>
          <w:noProof/>
        </w:rPr>
        <w:t>在表单中选择</w:t>
      </w:r>
      <w:r>
        <w:t>主管部门项目管理员</w:t>
      </w:r>
      <w:r>
        <w:rPr>
          <w:noProof/>
        </w:rPr>
        <w:t>）</w:t>
      </w:r>
    </w:p>
    <w:p w:rsidR="009C0E2C" w:rsidRDefault="009C0E2C" w:rsidP="008453F0">
      <w:pPr>
        <w:rPr>
          <w:noProof/>
        </w:rPr>
      </w:pPr>
      <w:r>
        <w:rPr>
          <w:rFonts w:hint="eastAsia"/>
          <w:noProof/>
        </w:rPr>
        <w:t>确认审批</w:t>
      </w:r>
      <w:r>
        <w:rPr>
          <w:noProof/>
        </w:rPr>
        <w:t>流程无误后，点击提交，</w:t>
      </w:r>
      <w:r>
        <w:rPr>
          <w:rFonts w:hint="eastAsia"/>
          <w:noProof/>
        </w:rPr>
        <w:t>选择</w:t>
      </w:r>
      <w:r>
        <w:rPr>
          <w:noProof/>
        </w:rPr>
        <w:t>下一</w:t>
      </w:r>
      <w:r>
        <w:rPr>
          <w:rFonts w:hint="eastAsia"/>
          <w:noProof/>
        </w:rPr>
        <w:t>环节</w:t>
      </w:r>
      <w:r>
        <w:rPr>
          <w:noProof/>
        </w:rPr>
        <w:t>审批人，</w:t>
      </w:r>
      <w:r>
        <w:rPr>
          <w:rFonts w:hint="eastAsia"/>
          <w:noProof/>
        </w:rPr>
        <w:t>完成</w:t>
      </w:r>
      <w:r>
        <w:rPr>
          <w:noProof/>
        </w:rPr>
        <w:t>提交操作。</w:t>
      </w:r>
      <w:r>
        <w:rPr>
          <w:rFonts w:hint="eastAsia"/>
          <w:noProof/>
        </w:rPr>
        <w:t>如果</w:t>
      </w:r>
      <w:r>
        <w:rPr>
          <w:noProof/>
        </w:rPr>
        <w:t>下一环节仅有一名审核人员，</w:t>
      </w:r>
      <w:r>
        <w:rPr>
          <w:rFonts w:hint="eastAsia"/>
          <w:noProof/>
        </w:rPr>
        <w:t>则</w:t>
      </w:r>
      <w:r>
        <w:rPr>
          <w:noProof/>
        </w:rPr>
        <w:t>将直接提交至此人待办中。</w:t>
      </w:r>
      <w:r>
        <w:rPr>
          <w:noProof/>
          <w:lang w:val="en-US"/>
        </w:rPr>
        <w:drawing>
          <wp:inline distT="0" distB="0" distL="0" distR="0">
            <wp:extent cx="5274310" cy="25869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5CB" w:rsidRDefault="001545CB" w:rsidP="008453F0">
      <w:pPr>
        <w:rPr>
          <w:noProof/>
        </w:rPr>
      </w:pPr>
      <w:r>
        <w:rPr>
          <w:rFonts w:hint="eastAsia"/>
          <w:noProof/>
        </w:rPr>
        <w:t>申请</w:t>
      </w:r>
      <w:r>
        <w:rPr>
          <w:noProof/>
        </w:rPr>
        <w:t>提交后，可在已处理</w:t>
      </w:r>
      <w:r>
        <w:rPr>
          <w:rFonts w:hint="eastAsia"/>
          <w:noProof/>
        </w:rPr>
        <w:t>菜单</w:t>
      </w:r>
      <w:r>
        <w:rPr>
          <w:noProof/>
        </w:rPr>
        <w:t>中看到</w:t>
      </w:r>
      <w:r w:rsidR="006B70CA">
        <w:rPr>
          <w:rFonts w:hint="eastAsia"/>
          <w:noProof/>
        </w:rPr>
        <w:t>该</w:t>
      </w:r>
      <w:r w:rsidR="006B70CA">
        <w:rPr>
          <w:noProof/>
        </w:rPr>
        <w:t>条采购申请。</w:t>
      </w:r>
    </w:p>
    <w:p w:rsidR="006B70CA" w:rsidRDefault="006B70CA" w:rsidP="00834D54">
      <w:pPr>
        <w:pStyle w:val="1"/>
      </w:pPr>
      <w:bookmarkStart w:id="3" w:name="_Toc487729423"/>
      <w:r>
        <w:rPr>
          <w:rFonts w:hint="eastAsia"/>
        </w:rPr>
        <w:t>新增合同</w:t>
      </w:r>
      <w:r>
        <w:t>审批</w:t>
      </w:r>
      <w:bookmarkEnd w:id="3"/>
    </w:p>
    <w:p w:rsidR="006B70CA" w:rsidRDefault="006B70CA" w:rsidP="008453F0">
      <w:r>
        <w:rPr>
          <w:rFonts w:hint="eastAsia"/>
          <w:noProof/>
        </w:rPr>
        <w:t>在</w:t>
      </w:r>
      <w:r>
        <w:rPr>
          <w:noProof/>
        </w:rPr>
        <w:t>采购申请流程结束后，需要发起合同审批流程。</w:t>
      </w:r>
      <w:r>
        <w:rPr>
          <w:rFonts w:hint="eastAsia"/>
          <w:noProof/>
        </w:rPr>
        <w:t>如果</w:t>
      </w:r>
      <w:r>
        <w:rPr>
          <w:noProof/>
        </w:rPr>
        <w:t>在</w:t>
      </w:r>
      <w:r>
        <w:rPr>
          <w:rFonts w:hint="eastAsia"/>
          <w:noProof/>
        </w:rPr>
        <w:t>合同审批过程</w:t>
      </w:r>
      <w:r>
        <w:rPr>
          <w:noProof/>
        </w:rPr>
        <w:t>的</w:t>
      </w:r>
      <w:r w:rsidR="001B7936">
        <w:t>采购办经办人</w:t>
      </w:r>
      <w:r>
        <w:rPr>
          <w:rFonts w:hint="eastAsia"/>
        </w:rPr>
        <w:t>环节，“起草</w:t>
      </w:r>
      <w:r>
        <w:t>部门</w:t>
      </w:r>
      <w:r>
        <w:rPr>
          <w:rFonts w:hint="eastAsia"/>
        </w:rPr>
        <w:t>”</w:t>
      </w:r>
      <w:r>
        <w:t>字段选择了</w:t>
      </w:r>
      <w:r>
        <w:rPr>
          <w:rFonts w:hint="eastAsia"/>
        </w:rPr>
        <w:t>“部门</w:t>
      </w:r>
      <w:r>
        <w:t>自行</w:t>
      </w:r>
      <w:r>
        <w:rPr>
          <w:rFonts w:hint="eastAsia"/>
        </w:rPr>
        <w:t>”</w:t>
      </w:r>
      <w:r>
        <w:t>，则</w:t>
      </w:r>
      <w:r w:rsidR="001B7936">
        <w:rPr>
          <w:rFonts w:hint="eastAsia"/>
        </w:rPr>
        <w:t>采购合同</w:t>
      </w:r>
      <w:r>
        <w:t>由</w:t>
      </w:r>
      <w:r>
        <w:rPr>
          <w:rFonts w:hint="eastAsia"/>
        </w:rPr>
        <w:t>采购</w:t>
      </w:r>
      <w:r w:rsidR="001B7936">
        <w:t>申请人</w:t>
      </w:r>
      <w:r w:rsidR="001B7936">
        <w:rPr>
          <w:rFonts w:hint="eastAsia"/>
        </w:rPr>
        <w:t>填写</w:t>
      </w:r>
      <w:r>
        <w:rPr>
          <w:rFonts w:hint="eastAsia"/>
        </w:rPr>
        <w:t>，</w:t>
      </w:r>
      <w:r>
        <w:t>如果选择</w:t>
      </w:r>
      <w:r>
        <w:t>“</w:t>
      </w:r>
      <w:r>
        <w:rPr>
          <w:rFonts w:hint="eastAsia"/>
        </w:rPr>
        <w:t>采购</w:t>
      </w:r>
      <w:r>
        <w:t>办</w:t>
      </w:r>
      <w:r>
        <w:t>”</w:t>
      </w:r>
      <w:r>
        <w:rPr>
          <w:rFonts w:hint="eastAsia"/>
        </w:rPr>
        <w:t>，</w:t>
      </w:r>
      <w:r>
        <w:t>则需要由采购办</w:t>
      </w:r>
      <w:r w:rsidR="001B7936">
        <w:rPr>
          <w:rFonts w:hint="eastAsia"/>
        </w:rPr>
        <w:t>经办人填写</w:t>
      </w:r>
      <w:r>
        <w:rPr>
          <w:rFonts w:hint="eastAsia"/>
        </w:rPr>
        <w:t>。</w:t>
      </w:r>
    </w:p>
    <w:p w:rsidR="00834D54" w:rsidRDefault="00834D54" w:rsidP="00834D54">
      <w:pPr>
        <w:pStyle w:val="2"/>
      </w:pPr>
      <w:bookmarkStart w:id="4" w:name="_Toc487729424"/>
      <w:r>
        <w:rPr>
          <w:rFonts w:hint="eastAsia"/>
        </w:rPr>
        <w:t>发起合同审批</w:t>
      </w:r>
      <w:r>
        <w:t>流程</w:t>
      </w:r>
      <w:bookmarkEnd w:id="4"/>
    </w:p>
    <w:p w:rsidR="003C54E0" w:rsidRDefault="003C54E0" w:rsidP="008453F0">
      <w:r>
        <w:rPr>
          <w:rFonts w:hint="eastAsia"/>
        </w:rPr>
        <w:t>点击仪器设备</w:t>
      </w:r>
      <w:r>
        <w:rPr>
          <w:rFonts w:hint="eastAsia"/>
        </w:rPr>
        <w:t>/</w:t>
      </w:r>
      <w:r w:rsidR="00E76682">
        <w:rPr>
          <w:rFonts w:hint="eastAsia"/>
        </w:rPr>
        <w:t>元器件</w:t>
      </w:r>
      <w:r w:rsidR="00E76682">
        <w:t>材料</w:t>
      </w:r>
      <w:r>
        <w:t>合同审批</w:t>
      </w:r>
      <w:r>
        <w:rPr>
          <w:rFonts w:hint="eastAsia"/>
        </w:rPr>
        <w:t>-</w:t>
      </w:r>
      <w:r>
        <w:t>新</w:t>
      </w:r>
      <w:r>
        <w:rPr>
          <w:rFonts w:hint="eastAsia"/>
        </w:rPr>
        <w:t>增</w:t>
      </w:r>
      <w:r>
        <w:t>申请</w:t>
      </w:r>
      <w:r>
        <w:rPr>
          <w:rFonts w:hint="eastAsia"/>
        </w:rPr>
        <w:t>，选择</w:t>
      </w:r>
      <w:r>
        <w:t>一条已</w:t>
      </w:r>
      <w:r w:rsidR="001B7936">
        <w:rPr>
          <w:rFonts w:hint="eastAsia"/>
        </w:rPr>
        <w:t>审核完成</w:t>
      </w:r>
      <w:r>
        <w:t>的采购申请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</w:t>
      </w:r>
      <w:r>
        <w:t>办理</w:t>
      </w:r>
      <w:r>
        <w:rPr>
          <w:rFonts w:hint="eastAsia"/>
        </w:rPr>
        <w:t>”</w:t>
      </w:r>
      <w:r>
        <w:t>按钮</w:t>
      </w:r>
      <w:r>
        <w:rPr>
          <w:noProof/>
          <w:lang w:val="en-US"/>
        </w:rPr>
        <w:drawing>
          <wp:inline distT="0" distB="0" distL="0" distR="0">
            <wp:extent cx="171429" cy="142857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rFonts w:hint="eastAsia"/>
        </w:rPr>
        <w:t>填写</w:t>
      </w:r>
      <w:r>
        <w:t>合同信息。</w:t>
      </w:r>
      <w:r>
        <w:rPr>
          <w:noProof/>
          <w:lang w:val="en-US"/>
        </w:rPr>
        <w:lastRenderedPageBreak/>
        <w:drawing>
          <wp:inline distT="0" distB="0" distL="0" distR="0">
            <wp:extent cx="5274310" cy="22256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4E0" w:rsidRDefault="003C54E0" w:rsidP="008453F0">
      <w:r>
        <w:rPr>
          <w:rFonts w:hint="eastAsia"/>
        </w:rPr>
        <w:t>合同</w:t>
      </w:r>
      <w:r>
        <w:t>部分</w:t>
      </w:r>
      <w:r w:rsidR="00E76682">
        <w:rPr>
          <w:rFonts w:hint="eastAsia"/>
        </w:rPr>
        <w:t>需要</w:t>
      </w:r>
      <w:r w:rsidR="00E76682">
        <w:t>填写的内容分为四个标签页，其中合同信息和合同</w:t>
      </w:r>
      <w:r w:rsidR="00E76682">
        <w:rPr>
          <w:rFonts w:hint="eastAsia"/>
        </w:rPr>
        <w:t>相关</w:t>
      </w:r>
      <w:r w:rsidR="00E76682">
        <w:t>方</w:t>
      </w:r>
      <w:r w:rsidR="00E76682">
        <w:rPr>
          <w:rFonts w:hint="eastAsia"/>
        </w:rPr>
        <w:t>中的</w:t>
      </w:r>
      <w:r w:rsidR="00E76682">
        <w:t>内容为必填，其他为</w:t>
      </w:r>
      <w:r w:rsidR="00E76682">
        <w:rPr>
          <w:rFonts w:hint="eastAsia"/>
        </w:rPr>
        <w:t>选填</w:t>
      </w:r>
      <w:r w:rsidR="00E76682">
        <w:t>。</w:t>
      </w:r>
      <w:r w:rsidR="005E544D">
        <w:rPr>
          <w:rFonts w:hint="eastAsia"/>
        </w:rPr>
        <w:t>当</w:t>
      </w:r>
      <w:r w:rsidR="005E544D">
        <w:t>合同金额</w:t>
      </w:r>
      <w:r w:rsidR="005E544D">
        <w:rPr>
          <w:rFonts w:hint="eastAsia"/>
        </w:rPr>
        <w:t>&gt;10</w:t>
      </w:r>
      <w:r w:rsidR="005E544D">
        <w:rPr>
          <w:rFonts w:hint="eastAsia"/>
        </w:rPr>
        <w:t>万</w:t>
      </w:r>
      <w:r w:rsidR="005E544D">
        <w:t>元时，需要在</w:t>
      </w:r>
      <w:r w:rsidR="005E544D">
        <w:rPr>
          <w:rFonts w:hint="eastAsia"/>
        </w:rPr>
        <w:t>“附件</w:t>
      </w:r>
      <w:r w:rsidR="005E544D">
        <w:t>信息</w:t>
      </w:r>
      <w:r w:rsidR="005E544D">
        <w:t>”</w:t>
      </w:r>
      <w:r w:rsidR="005E544D">
        <w:rPr>
          <w:rFonts w:hint="eastAsia"/>
        </w:rPr>
        <w:t>中</w:t>
      </w:r>
      <w:r w:rsidR="001B7936">
        <w:t>上传</w:t>
      </w:r>
      <w:r w:rsidR="001B7936">
        <w:rPr>
          <w:rFonts w:hint="eastAsia"/>
        </w:rPr>
        <w:t>技术协议</w:t>
      </w:r>
      <w:r w:rsidR="008D4F16">
        <w:rPr>
          <w:rFonts w:hint="eastAsia"/>
        </w:rPr>
        <w:t>。</w:t>
      </w:r>
    </w:p>
    <w:p w:rsidR="00E76682" w:rsidRDefault="00E76682" w:rsidP="008453F0">
      <w:r>
        <w:rPr>
          <w:rFonts w:hint="eastAsia"/>
        </w:rPr>
        <w:t>填写</w:t>
      </w:r>
      <w:r>
        <w:t>完毕后，点击【</w:t>
      </w:r>
      <w:r>
        <w:rPr>
          <w:rFonts w:hint="eastAsia"/>
        </w:rPr>
        <w:t>办理</w:t>
      </w:r>
      <w:r>
        <w:t>】</w:t>
      </w:r>
      <w:r>
        <w:rPr>
          <w:rFonts w:hint="eastAsia"/>
        </w:rPr>
        <w:t>，</w:t>
      </w:r>
      <w:r>
        <w:t>进入提交页面，操作方式见新增采购申请</w:t>
      </w:r>
      <w:r>
        <w:rPr>
          <w:rFonts w:hint="eastAsia"/>
        </w:rPr>
        <w:t>。提交</w:t>
      </w:r>
      <w:r>
        <w:t>后可在</w:t>
      </w:r>
      <w:r>
        <w:rPr>
          <w:rFonts w:hint="eastAsia"/>
        </w:rPr>
        <w:t>已处理菜单</w:t>
      </w:r>
      <w:r>
        <w:t>进行</w:t>
      </w:r>
      <w:r w:rsidR="00F108E4">
        <w:rPr>
          <w:rFonts w:hint="eastAsia"/>
        </w:rPr>
        <w:t>。</w:t>
      </w:r>
    </w:p>
    <w:p w:rsidR="00834D54" w:rsidRDefault="00834D54" w:rsidP="00834D54">
      <w:pPr>
        <w:pStyle w:val="1"/>
      </w:pPr>
      <w:bookmarkStart w:id="5" w:name="_Toc487729425"/>
      <w:r>
        <w:rPr>
          <w:rFonts w:hint="eastAsia"/>
        </w:rPr>
        <w:t>合同</w:t>
      </w:r>
      <w:r>
        <w:t>执行</w:t>
      </w:r>
      <w:bookmarkEnd w:id="5"/>
    </w:p>
    <w:p w:rsidR="00F108E4" w:rsidRDefault="00B41716" w:rsidP="00F108E4">
      <w:pPr>
        <w:pStyle w:val="2"/>
      </w:pPr>
      <w:bookmarkStart w:id="6" w:name="_Toc487729426"/>
      <w:r>
        <w:rPr>
          <w:rFonts w:hint="eastAsia"/>
        </w:rPr>
        <w:t>合同</w:t>
      </w:r>
      <w:r>
        <w:t>签署</w:t>
      </w:r>
      <w:bookmarkEnd w:id="6"/>
    </w:p>
    <w:p w:rsidR="00B41716" w:rsidRDefault="00B41716" w:rsidP="00B41716">
      <w:r>
        <w:rPr>
          <w:rFonts w:hint="eastAsia"/>
        </w:rPr>
        <w:t>在</w:t>
      </w:r>
      <w:r>
        <w:t>合同审批</w:t>
      </w:r>
      <w:r>
        <w:rPr>
          <w:rFonts w:hint="eastAsia"/>
        </w:rPr>
        <w:t>结束</w:t>
      </w:r>
      <w:r>
        <w:t>后，</w:t>
      </w:r>
      <w:r w:rsidR="001B7936">
        <w:rPr>
          <w:rFonts w:hint="eastAsia"/>
        </w:rPr>
        <w:t>采购办</w:t>
      </w:r>
      <w:r w:rsidR="006B3E51">
        <w:rPr>
          <w:rFonts w:hint="eastAsia"/>
        </w:rPr>
        <w:t>合同</w:t>
      </w:r>
      <w:r w:rsidR="001B7936">
        <w:rPr>
          <w:rFonts w:hint="eastAsia"/>
        </w:rPr>
        <w:t>管理员根据盖章情况</w:t>
      </w:r>
      <w:r w:rsidR="006B3E51">
        <w:t>在合同执行</w:t>
      </w:r>
      <w:r w:rsidR="006B3E51">
        <w:rPr>
          <w:rFonts w:hint="eastAsia"/>
        </w:rPr>
        <w:t>菜单</w:t>
      </w:r>
      <w:r w:rsidR="006B3E51">
        <w:t>中进行签署归档。</w:t>
      </w:r>
    </w:p>
    <w:p w:rsidR="006B3E51" w:rsidRDefault="006B3E51" w:rsidP="00B41716">
      <w:r>
        <w:rPr>
          <w:rFonts w:hint="eastAsia"/>
        </w:rPr>
        <w:t>打开仪器设备</w:t>
      </w:r>
      <w:r>
        <w:rPr>
          <w:rFonts w:hint="eastAsia"/>
        </w:rPr>
        <w:t>/</w:t>
      </w:r>
      <w:r>
        <w:rPr>
          <w:rFonts w:hint="eastAsia"/>
        </w:rPr>
        <w:t>元器件</w:t>
      </w:r>
      <w:r>
        <w:t>材料合同执行</w:t>
      </w:r>
      <w:r>
        <w:t>-</w:t>
      </w:r>
      <w:r>
        <w:t>合同签署</w:t>
      </w:r>
    </w:p>
    <w:p w:rsidR="006B3E51" w:rsidRDefault="006B3E51" w:rsidP="00B41716">
      <w:r>
        <w:rPr>
          <w:noProof/>
          <w:lang w:val="en-US"/>
        </w:rPr>
        <w:lastRenderedPageBreak/>
        <w:drawing>
          <wp:inline distT="0" distB="0" distL="0" distR="0">
            <wp:extent cx="5274310" cy="23672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E51" w:rsidRDefault="006B3E51" w:rsidP="00B41716">
      <w:r>
        <w:rPr>
          <w:rFonts w:hint="eastAsia"/>
        </w:rPr>
        <w:t>选择</w:t>
      </w:r>
      <w:r>
        <w:t>一条记录，点击</w:t>
      </w:r>
      <w:r>
        <w:rPr>
          <w:rFonts w:hint="eastAsia"/>
        </w:rPr>
        <w:t>【</w:t>
      </w:r>
      <w:r>
        <w:t>合同签署</w:t>
      </w:r>
      <w:r>
        <w:rPr>
          <w:rFonts w:hint="eastAsia"/>
        </w:rPr>
        <w:t>】填写</w:t>
      </w:r>
      <w:r>
        <w:t>签署人</w:t>
      </w:r>
      <w:r>
        <w:rPr>
          <w:rFonts w:hint="eastAsia"/>
        </w:rPr>
        <w:t>等</w:t>
      </w:r>
      <w:r>
        <w:t>信息，保存即可</w:t>
      </w:r>
      <w:r>
        <w:rPr>
          <w:rFonts w:hint="eastAsia"/>
        </w:rPr>
        <w:t>。</w:t>
      </w:r>
    </w:p>
    <w:p w:rsidR="006B3E51" w:rsidRDefault="006B3E51" w:rsidP="00B41716">
      <w:r>
        <w:rPr>
          <w:noProof/>
          <w:lang w:val="en-US"/>
        </w:rPr>
        <w:drawing>
          <wp:inline distT="0" distB="0" distL="0" distR="0">
            <wp:extent cx="5274310" cy="27158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E51" w:rsidRPr="00B41716" w:rsidRDefault="006B3E51" w:rsidP="00B41716">
      <w:r>
        <w:rPr>
          <w:rFonts w:hint="eastAsia"/>
        </w:rPr>
        <w:t>保存</w:t>
      </w:r>
      <w:r>
        <w:t>后，合同进入</w:t>
      </w:r>
      <w:r>
        <w:rPr>
          <w:rFonts w:hint="eastAsia"/>
        </w:rPr>
        <w:t>执行</w:t>
      </w:r>
      <w:r>
        <w:t>过程。</w:t>
      </w:r>
    </w:p>
    <w:p w:rsidR="000C0E33" w:rsidRDefault="000C0E33" w:rsidP="000C0E33">
      <w:pPr>
        <w:pStyle w:val="2"/>
      </w:pPr>
      <w:bookmarkStart w:id="7" w:name="_Toc487729427"/>
      <w:r>
        <w:rPr>
          <w:rFonts w:hint="eastAsia"/>
        </w:rPr>
        <w:t>合同</w:t>
      </w:r>
      <w:r>
        <w:t>执行过程</w:t>
      </w:r>
      <w:bookmarkEnd w:id="7"/>
    </w:p>
    <w:p w:rsidR="000C0E33" w:rsidRDefault="000C0E33" w:rsidP="000C0E33">
      <w:pPr>
        <w:rPr>
          <w:noProof/>
        </w:rPr>
      </w:pPr>
      <w:r>
        <w:rPr>
          <w:rFonts w:hint="eastAsia"/>
          <w:noProof/>
        </w:rPr>
        <w:t>在</w:t>
      </w:r>
      <w:r>
        <w:rPr>
          <w:noProof/>
        </w:rPr>
        <w:t>合同签署后</w:t>
      </w:r>
      <w:r>
        <w:rPr>
          <w:rFonts w:hint="eastAsia"/>
          <w:noProof/>
        </w:rPr>
        <w:t>，</w:t>
      </w:r>
      <w:r>
        <w:rPr>
          <w:noProof/>
        </w:rPr>
        <w:t>可以对合同的</w:t>
      </w:r>
      <w:r>
        <w:rPr>
          <w:rFonts w:hint="eastAsia"/>
          <w:noProof/>
        </w:rPr>
        <w:t>执行</w:t>
      </w:r>
      <w:r>
        <w:rPr>
          <w:noProof/>
        </w:rPr>
        <w:t>过程进行记录。</w:t>
      </w:r>
    </w:p>
    <w:p w:rsidR="00A37009" w:rsidRDefault="00A37009" w:rsidP="000C0E33">
      <w:pPr>
        <w:rPr>
          <w:noProof/>
        </w:rPr>
      </w:pPr>
      <w:r>
        <w:rPr>
          <w:rFonts w:hint="eastAsia"/>
          <w:noProof/>
        </w:rPr>
        <w:t>打开</w:t>
      </w:r>
      <w:r>
        <w:rPr>
          <w:rFonts w:hint="eastAsia"/>
        </w:rPr>
        <w:t>仪器设备</w:t>
      </w:r>
      <w:r>
        <w:rPr>
          <w:rFonts w:hint="eastAsia"/>
        </w:rPr>
        <w:t>/</w:t>
      </w:r>
      <w:r>
        <w:rPr>
          <w:rFonts w:hint="eastAsia"/>
        </w:rPr>
        <w:t>元器件</w:t>
      </w:r>
      <w:r>
        <w:t>材料合同执行</w:t>
      </w:r>
      <w:r>
        <w:t>-</w:t>
      </w:r>
      <w:r>
        <w:rPr>
          <w:rFonts w:hint="eastAsia"/>
        </w:rPr>
        <w:t>合同</w:t>
      </w:r>
      <w:r>
        <w:t>执行过程</w:t>
      </w:r>
    </w:p>
    <w:p w:rsidR="000C0E33" w:rsidRDefault="000C0E33" w:rsidP="000C0E33">
      <w:pPr>
        <w:rPr>
          <w:noProof/>
        </w:rPr>
      </w:pPr>
      <w:r>
        <w:rPr>
          <w:rFonts w:hint="eastAsia"/>
          <w:noProof/>
          <w:lang w:val="en-US"/>
        </w:rPr>
        <w:lastRenderedPageBreak/>
        <w:drawing>
          <wp:inline distT="0" distB="0" distL="0" distR="0">
            <wp:extent cx="5274310" cy="2456180"/>
            <wp:effectExtent l="0" t="0" r="254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33" w:rsidRDefault="000C0E33" w:rsidP="000C0E33">
      <w:pPr>
        <w:rPr>
          <w:noProof/>
        </w:rPr>
      </w:pPr>
      <w:r>
        <w:rPr>
          <w:rFonts w:hint="eastAsia"/>
          <w:noProof/>
        </w:rPr>
        <w:t>点击【</w:t>
      </w:r>
      <w:r>
        <w:rPr>
          <w:noProof/>
        </w:rPr>
        <w:t>执行明细</w:t>
      </w:r>
      <w:r>
        <w:rPr>
          <w:rFonts w:hint="eastAsia"/>
          <w:noProof/>
        </w:rPr>
        <w:t>】</w:t>
      </w:r>
      <w:r>
        <w:rPr>
          <w:noProof/>
        </w:rPr>
        <w:t>，进入</w:t>
      </w:r>
      <w:r>
        <w:rPr>
          <w:rFonts w:hint="eastAsia"/>
          <w:noProof/>
        </w:rPr>
        <w:t>合同</w:t>
      </w:r>
      <w:r>
        <w:rPr>
          <w:noProof/>
        </w:rPr>
        <w:t>执行明细页面。</w:t>
      </w:r>
    </w:p>
    <w:p w:rsidR="000C0E33" w:rsidRDefault="000C0E33" w:rsidP="000C0E33">
      <w:pPr>
        <w:rPr>
          <w:noProof/>
        </w:rPr>
      </w:pPr>
      <w:r>
        <w:rPr>
          <w:rFonts w:hint="eastAsia"/>
          <w:noProof/>
          <w:lang w:val="en-US"/>
        </w:rPr>
        <w:drawing>
          <wp:inline distT="0" distB="0" distL="0" distR="0">
            <wp:extent cx="5274310" cy="2110105"/>
            <wp:effectExtent l="0" t="0" r="2540" b="4445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33" w:rsidRDefault="000C0E33" w:rsidP="000C0E33">
      <w:pPr>
        <w:rPr>
          <w:noProof/>
        </w:rPr>
      </w:pPr>
      <w:r>
        <w:rPr>
          <w:rFonts w:hint="eastAsia"/>
          <w:noProof/>
        </w:rPr>
        <w:t>点击</w:t>
      </w:r>
      <w:r>
        <w:rPr>
          <w:noProof/>
        </w:rPr>
        <w:t>右上角新建按钮，新建一条合同执行记录</w:t>
      </w:r>
      <w:r>
        <w:rPr>
          <w:rFonts w:hint="eastAsia"/>
          <w:noProof/>
        </w:rPr>
        <w:t>。</w:t>
      </w:r>
    </w:p>
    <w:p w:rsidR="000C0E33" w:rsidRDefault="000C0E33" w:rsidP="000C0E33"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274310" cy="2526665"/>
            <wp:effectExtent l="0" t="0" r="2540" b="6985"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33" w:rsidRDefault="000C0E33" w:rsidP="000C0E33">
      <w:pPr>
        <w:rPr>
          <w:noProof/>
        </w:rPr>
      </w:pPr>
      <w:r>
        <w:rPr>
          <w:rFonts w:hint="eastAsia"/>
          <w:noProof/>
        </w:rPr>
        <w:t>填写相关信息</w:t>
      </w:r>
      <w:r>
        <w:rPr>
          <w:noProof/>
        </w:rPr>
        <w:t>，进行保存</w:t>
      </w:r>
      <w:r>
        <w:rPr>
          <w:rFonts w:hint="eastAsia"/>
          <w:noProof/>
        </w:rPr>
        <w:t>即可</w:t>
      </w:r>
      <w:r>
        <w:rPr>
          <w:noProof/>
        </w:rPr>
        <w:t>在</w:t>
      </w:r>
      <w:r>
        <w:rPr>
          <w:rFonts w:hint="eastAsia"/>
          <w:noProof/>
        </w:rPr>
        <w:t>列表</w:t>
      </w:r>
      <w:r>
        <w:rPr>
          <w:noProof/>
        </w:rPr>
        <w:t>中看到已添加的合同执行记录。</w:t>
      </w:r>
    </w:p>
    <w:p w:rsidR="000C0E33" w:rsidRDefault="000C0E33" w:rsidP="000C0E33">
      <w:pPr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273675" cy="1579245"/>
            <wp:effectExtent l="0" t="0" r="3175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F74" w:rsidRDefault="00841F74" w:rsidP="000C0E33">
      <w:pPr>
        <w:rPr>
          <w:noProof/>
        </w:rPr>
      </w:pPr>
      <w:r>
        <w:rPr>
          <w:rFonts w:hint="eastAsia"/>
          <w:noProof/>
        </w:rPr>
        <w:t>在合同</w:t>
      </w:r>
      <w:r>
        <w:rPr>
          <w:noProof/>
        </w:rPr>
        <w:t>执行过程</w:t>
      </w:r>
      <w:r>
        <w:rPr>
          <w:rFonts w:hint="eastAsia"/>
          <w:noProof/>
        </w:rPr>
        <w:t>页面</w:t>
      </w:r>
      <w:r>
        <w:rPr>
          <w:noProof/>
        </w:rPr>
        <w:t>中选择一条合同，</w:t>
      </w:r>
      <w:r>
        <w:rPr>
          <w:rFonts w:hint="eastAsia"/>
          <w:noProof/>
        </w:rPr>
        <w:t>点击</w:t>
      </w:r>
      <w:r>
        <w:rPr>
          <w:noProof/>
        </w:rPr>
        <w:t>【</w:t>
      </w:r>
      <w:r>
        <w:rPr>
          <w:rFonts w:hint="eastAsia"/>
          <w:noProof/>
        </w:rPr>
        <w:t>采购</w:t>
      </w:r>
      <w:r>
        <w:rPr>
          <w:noProof/>
        </w:rPr>
        <w:t>过程】</w:t>
      </w:r>
      <w:r>
        <w:rPr>
          <w:rFonts w:hint="eastAsia"/>
          <w:noProof/>
        </w:rPr>
        <w:t>，</w:t>
      </w:r>
      <w:r>
        <w:rPr>
          <w:noProof/>
        </w:rPr>
        <w:t>可查看采购</w:t>
      </w:r>
      <w:r>
        <w:rPr>
          <w:rFonts w:hint="eastAsia"/>
          <w:noProof/>
        </w:rPr>
        <w:t>审批和</w:t>
      </w:r>
      <w:r>
        <w:rPr>
          <w:noProof/>
        </w:rPr>
        <w:t>合同执行的过程</w:t>
      </w:r>
      <w:r>
        <w:rPr>
          <w:rFonts w:hint="eastAsia"/>
          <w:noProof/>
        </w:rPr>
        <w:t>记录</w:t>
      </w:r>
      <w:r>
        <w:rPr>
          <w:noProof/>
        </w:rPr>
        <w:t>。</w:t>
      </w:r>
      <w:r w:rsidR="007B786F">
        <w:rPr>
          <w:noProof/>
          <w:lang w:val="en-US"/>
        </w:rPr>
        <w:drawing>
          <wp:inline distT="0" distB="0" distL="0" distR="0">
            <wp:extent cx="5274310" cy="245237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2D4" w:rsidRDefault="00AB72D4" w:rsidP="00AB72D4">
      <w:pPr>
        <w:pStyle w:val="2"/>
      </w:pPr>
      <w:bookmarkStart w:id="8" w:name="_Toc487729428"/>
      <w:r>
        <w:rPr>
          <w:rFonts w:hint="eastAsia"/>
        </w:rPr>
        <w:t>到货</w:t>
      </w:r>
      <w:r>
        <w:t>验收</w:t>
      </w:r>
    </w:p>
    <w:p w:rsidR="00AB72D4" w:rsidRDefault="00AB72D4" w:rsidP="00AB72D4">
      <w:r>
        <w:rPr>
          <w:rFonts w:hint="eastAsia"/>
        </w:rPr>
        <w:t>在</w:t>
      </w:r>
      <w:r>
        <w:t>合同</w:t>
      </w:r>
      <w:r>
        <w:rPr>
          <w:rFonts w:hint="eastAsia"/>
        </w:rPr>
        <w:t>签署后</w:t>
      </w:r>
      <w:r>
        <w:t>，</w:t>
      </w:r>
      <w:r w:rsidR="001B7936">
        <w:rPr>
          <w:rFonts w:hint="eastAsia"/>
        </w:rPr>
        <w:t>合同填写人员</w:t>
      </w:r>
      <w:r>
        <w:rPr>
          <w:rFonts w:hint="eastAsia"/>
        </w:rPr>
        <w:t>可</w:t>
      </w:r>
      <w:r>
        <w:t>对合同产品</w:t>
      </w:r>
      <w:r>
        <w:rPr>
          <w:rFonts w:hint="eastAsia"/>
        </w:rPr>
        <w:t>进行</w:t>
      </w:r>
      <w:r>
        <w:t>到货验收</w:t>
      </w:r>
      <w:r>
        <w:rPr>
          <w:rFonts w:hint="eastAsia"/>
        </w:rPr>
        <w:t>，</w:t>
      </w:r>
      <w:r>
        <w:t>上传货物验收照片</w:t>
      </w:r>
      <w:r>
        <w:rPr>
          <w:rFonts w:hint="eastAsia"/>
        </w:rPr>
        <w:t>。</w:t>
      </w:r>
    </w:p>
    <w:p w:rsidR="00AB72D4" w:rsidRDefault="00AB72D4" w:rsidP="00AB72D4">
      <w:r>
        <w:rPr>
          <w:rFonts w:hint="eastAsia"/>
        </w:rPr>
        <w:t>仪器设备</w:t>
      </w:r>
      <w:r>
        <w:rPr>
          <w:rFonts w:hint="eastAsia"/>
        </w:rPr>
        <w:t>/</w:t>
      </w:r>
      <w:r>
        <w:rPr>
          <w:rFonts w:hint="eastAsia"/>
        </w:rPr>
        <w:t>元器件材料</w:t>
      </w:r>
      <w:r>
        <w:rPr>
          <w:rFonts w:hint="eastAsia"/>
          <w:noProof/>
        </w:rPr>
        <w:t>合同执行</w:t>
      </w:r>
      <w:r>
        <w:rPr>
          <w:rFonts w:hint="eastAsia"/>
          <w:noProof/>
        </w:rPr>
        <w:t>-</w:t>
      </w:r>
      <w:r>
        <w:rPr>
          <w:rFonts w:hint="eastAsia"/>
          <w:noProof/>
        </w:rPr>
        <w:t>到货验收。</w:t>
      </w:r>
    </w:p>
    <w:p w:rsidR="00AB72D4" w:rsidRDefault="00AB72D4" w:rsidP="00AB72D4">
      <w:r>
        <w:rPr>
          <w:noProof/>
          <w:lang w:val="en-US"/>
        </w:rPr>
        <w:lastRenderedPageBreak/>
        <w:drawing>
          <wp:inline distT="0" distB="0" distL="0" distR="0">
            <wp:extent cx="5274310" cy="24282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2D4" w:rsidRPr="001D6195" w:rsidRDefault="00AB72D4" w:rsidP="00AB72D4">
      <w:r>
        <w:rPr>
          <w:rFonts w:hint="eastAsia"/>
        </w:rPr>
        <w:t>点击</w:t>
      </w:r>
      <w:r>
        <w:t>上传附件图标</w:t>
      </w:r>
      <w:r>
        <w:rPr>
          <w:noProof/>
          <w:lang w:val="en-US"/>
        </w:rPr>
        <w:drawing>
          <wp:inline distT="0" distB="0" distL="0" distR="0">
            <wp:extent cx="152381" cy="190476"/>
            <wp:effectExtent l="0" t="0" r="63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t>在弹出框中上传验收图片</w:t>
      </w:r>
      <w:r>
        <w:rPr>
          <w:rFonts w:hint="eastAsia"/>
        </w:rPr>
        <w:t>即可</w:t>
      </w:r>
      <w:r>
        <w:t>。</w:t>
      </w:r>
    </w:p>
    <w:p w:rsidR="0062397D" w:rsidRDefault="0062397D" w:rsidP="00841F74">
      <w:pPr>
        <w:pStyle w:val="2"/>
      </w:pPr>
      <w:bookmarkStart w:id="9" w:name="_Toc487729429"/>
      <w:bookmarkEnd w:id="8"/>
      <w:r>
        <w:rPr>
          <w:rFonts w:hint="eastAsia"/>
        </w:rPr>
        <w:t>外贸</w:t>
      </w:r>
      <w:r w:rsidR="00841F74">
        <w:rPr>
          <w:rFonts w:hint="eastAsia"/>
        </w:rPr>
        <w:t>结算</w:t>
      </w:r>
      <w:r w:rsidR="00841F74">
        <w:t>信息</w:t>
      </w:r>
      <w:bookmarkEnd w:id="9"/>
    </w:p>
    <w:p w:rsidR="00A37009" w:rsidRDefault="00841F74" w:rsidP="00841F74">
      <w:r>
        <w:rPr>
          <w:rFonts w:hint="eastAsia"/>
        </w:rPr>
        <w:t>当</w:t>
      </w:r>
      <w:r>
        <w:t>采购方式为外贸的采购申请进行至合同签署之后</w:t>
      </w:r>
      <w:r>
        <w:rPr>
          <w:rFonts w:hint="eastAsia"/>
        </w:rPr>
        <w:t>，</w:t>
      </w:r>
      <w:r w:rsidR="001B7936">
        <w:rPr>
          <w:rFonts w:hint="eastAsia"/>
        </w:rPr>
        <w:t>采购办外贸合同经办人</w:t>
      </w:r>
      <w:r>
        <w:t>即可对其进行外贸结算</w:t>
      </w:r>
      <w:r w:rsidR="001B7936">
        <w:rPr>
          <w:rFonts w:hint="eastAsia"/>
        </w:rPr>
        <w:t>，填写外贸合同结算信息</w:t>
      </w:r>
      <w:r>
        <w:rPr>
          <w:rFonts w:hint="eastAsia"/>
        </w:rPr>
        <w:t>。</w:t>
      </w:r>
    </w:p>
    <w:p w:rsidR="00841F74" w:rsidRPr="00841F74" w:rsidRDefault="00841F74" w:rsidP="00841F74">
      <w:r>
        <w:rPr>
          <w:rFonts w:hint="eastAsia"/>
        </w:rPr>
        <w:t>打开仪器设备</w:t>
      </w:r>
      <w:r>
        <w:rPr>
          <w:rFonts w:hint="eastAsia"/>
        </w:rPr>
        <w:t>/</w:t>
      </w:r>
      <w:r>
        <w:rPr>
          <w:rFonts w:hint="eastAsia"/>
        </w:rPr>
        <w:t>元器件</w:t>
      </w:r>
      <w:r w:rsidR="001D6195">
        <w:rPr>
          <w:rFonts w:hint="eastAsia"/>
        </w:rPr>
        <w:t>材料</w:t>
      </w:r>
      <w:r>
        <w:rPr>
          <w:rFonts w:hint="eastAsia"/>
          <w:noProof/>
        </w:rPr>
        <w:t>合同执行</w:t>
      </w:r>
      <w:r>
        <w:rPr>
          <w:rFonts w:hint="eastAsia"/>
          <w:noProof/>
        </w:rPr>
        <w:t>-</w:t>
      </w:r>
      <w:r>
        <w:t>外贸结算</w:t>
      </w:r>
      <w:r>
        <w:rPr>
          <w:rFonts w:hint="eastAsia"/>
        </w:rPr>
        <w:t>信息</w:t>
      </w:r>
    </w:p>
    <w:p w:rsidR="00841F74" w:rsidRDefault="00841F74" w:rsidP="008453F0"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274310" cy="241490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F74" w:rsidRDefault="00841F74" w:rsidP="008453F0">
      <w:pPr>
        <w:rPr>
          <w:noProof/>
        </w:rPr>
      </w:pPr>
      <w:r>
        <w:rPr>
          <w:rFonts w:hint="eastAsia"/>
          <w:noProof/>
        </w:rPr>
        <w:t>选择</w:t>
      </w:r>
      <w:r>
        <w:rPr>
          <w:noProof/>
        </w:rPr>
        <w:t>一条条目，点击</w:t>
      </w:r>
      <w:r>
        <w:rPr>
          <w:rFonts w:hint="eastAsia"/>
          <w:noProof/>
        </w:rPr>
        <w:t>【</w:t>
      </w:r>
      <w:r>
        <w:rPr>
          <w:noProof/>
        </w:rPr>
        <w:t>联系代理商</w:t>
      </w:r>
      <w:r>
        <w:rPr>
          <w:rFonts w:hint="eastAsia"/>
          <w:noProof/>
        </w:rPr>
        <w:t>】</w:t>
      </w:r>
      <w:r>
        <w:rPr>
          <w:noProof/>
        </w:rPr>
        <w:t>。</w:t>
      </w:r>
      <w:r>
        <w:rPr>
          <w:rFonts w:hint="eastAsia"/>
          <w:noProof/>
        </w:rPr>
        <w:t>打开</w:t>
      </w:r>
      <w:r>
        <w:rPr>
          <w:noProof/>
        </w:rPr>
        <w:t>邮件发送窗口。</w:t>
      </w:r>
    </w:p>
    <w:p w:rsidR="00841F74" w:rsidRDefault="00841F74" w:rsidP="008453F0">
      <w:pPr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274310" cy="316166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F74" w:rsidRDefault="00841F74" w:rsidP="008453F0">
      <w:pPr>
        <w:rPr>
          <w:noProof/>
        </w:rPr>
      </w:pPr>
      <w:r>
        <w:rPr>
          <w:rFonts w:hint="eastAsia"/>
          <w:noProof/>
        </w:rPr>
        <w:t>填写</w:t>
      </w:r>
      <w:r>
        <w:rPr>
          <w:noProof/>
        </w:rPr>
        <w:t>接</w:t>
      </w:r>
      <w:r>
        <w:rPr>
          <w:rFonts w:hint="eastAsia"/>
          <w:noProof/>
        </w:rPr>
        <w:t>收</w:t>
      </w:r>
      <w:r>
        <w:rPr>
          <w:noProof/>
        </w:rPr>
        <w:t>人、</w:t>
      </w:r>
      <w:r>
        <w:rPr>
          <w:rFonts w:hint="eastAsia"/>
          <w:noProof/>
        </w:rPr>
        <w:t>手机号</w:t>
      </w:r>
      <w:r>
        <w:rPr>
          <w:noProof/>
        </w:rPr>
        <w:t>、邮件地址，并选择发送消息的方式，</w:t>
      </w:r>
      <w:r>
        <w:rPr>
          <w:rFonts w:hint="eastAsia"/>
          <w:noProof/>
        </w:rPr>
        <w:t>并</w:t>
      </w:r>
      <w:r>
        <w:rPr>
          <w:noProof/>
        </w:rPr>
        <w:t>在下方</w:t>
      </w:r>
      <w:r>
        <w:rPr>
          <w:rFonts w:hint="eastAsia"/>
          <w:noProof/>
        </w:rPr>
        <w:t>文本</w:t>
      </w:r>
      <w:r>
        <w:rPr>
          <w:noProof/>
        </w:rPr>
        <w:t>编辑器中编辑内容，点击【</w:t>
      </w:r>
      <w:r>
        <w:rPr>
          <w:rFonts w:hint="eastAsia"/>
          <w:noProof/>
        </w:rPr>
        <w:t>发送</w:t>
      </w:r>
      <w:r>
        <w:rPr>
          <w:noProof/>
        </w:rPr>
        <w:t>】</w:t>
      </w:r>
      <w:r>
        <w:rPr>
          <w:rFonts w:hint="eastAsia"/>
          <w:noProof/>
        </w:rPr>
        <w:t>，</w:t>
      </w:r>
      <w:r>
        <w:rPr>
          <w:noProof/>
        </w:rPr>
        <w:t>即可将消息已邮件或短信的方式发送至</w:t>
      </w:r>
      <w:r>
        <w:rPr>
          <w:rFonts w:hint="eastAsia"/>
          <w:noProof/>
        </w:rPr>
        <w:t>接收人</w:t>
      </w:r>
      <w:r>
        <w:rPr>
          <w:noProof/>
        </w:rPr>
        <w:t>的手机</w:t>
      </w:r>
      <w:r>
        <w:rPr>
          <w:noProof/>
        </w:rPr>
        <w:t>/</w:t>
      </w:r>
      <w:r>
        <w:rPr>
          <w:rFonts w:hint="eastAsia"/>
          <w:noProof/>
        </w:rPr>
        <w:t>邮箱</w:t>
      </w:r>
      <w:r>
        <w:rPr>
          <w:noProof/>
        </w:rPr>
        <w:t>中。</w:t>
      </w:r>
    </w:p>
    <w:p w:rsidR="00841F74" w:rsidRDefault="00841F74" w:rsidP="008453F0">
      <w:pPr>
        <w:rPr>
          <w:noProof/>
        </w:rPr>
      </w:pPr>
      <w:r>
        <w:rPr>
          <w:rFonts w:hint="eastAsia"/>
          <w:noProof/>
        </w:rPr>
        <w:t>点击外贸</w:t>
      </w:r>
      <w:r>
        <w:rPr>
          <w:noProof/>
        </w:rPr>
        <w:t>结算信息页面中任意一条合同的【</w:t>
      </w:r>
      <w:r>
        <w:rPr>
          <w:rFonts w:hint="eastAsia"/>
          <w:noProof/>
        </w:rPr>
        <w:t>结算信息</w:t>
      </w:r>
      <w:r>
        <w:rPr>
          <w:noProof/>
        </w:rPr>
        <w:t>】</w:t>
      </w:r>
      <w:r>
        <w:rPr>
          <w:rFonts w:hint="eastAsia"/>
          <w:noProof/>
        </w:rPr>
        <w:t>。</w:t>
      </w:r>
      <w:r>
        <w:rPr>
          <w:noProof/>
          <w:lang w:val="en-US"/>
        </w:rPr>
        <w:drawing>
          <wp:inline distT="0" distB="0" distL="0" distR="0">
            <wp:extent cx="5274310" cy="314769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F74" w:rsidRDefault="00841F74" w:rsidP="008453F0">
      <w:pPr>
        <w:rPr>
          <w:noProof/>
        </w:rPr>
      </w:pPr>
      <w:r>
        <w:rPr>
          <w:rFonts w:hint="eastAsia"/>
          <w:noProof/>
        </w:rPr>
        <w:t>填写结算</w:t>
      </w:r>
      <w:r>
        <w:rPr>
          <w:noProof/>
        </w:rPr>
        <w:t>相关信息后</w:t>
      </w:r>
      <w:r>
        <w:rPr>
          <w:rFonts w:hint="eastAsia"/>
          <w:noProof/>
        </w:rPr>
        <w:t>，点击</w:t>
      </w:r>
      <w:r>
        <w:rPr>
          <w:noProof/>
        </w:rPr>
        <w:t>保存，即可</w:t>
      </w:r>
      <w:r w:rsidR="007B786F">
        <w:rPr>
          <w:rFonts w:hint="eastAsia"/>
          <w:noProof/>
        </w:rPr>
        <w:t>将</w:t>
      </w:r>
      <w:r w:rsidR="007B786F">
        <w:rPr>
          <w:noProof/>
        </w:rPr>
        <w:t>结算信息</w:t>
      </w:r>
      <w:r w:rsidR="007B786F">
        <w:rPr>
          <w:rFonts w:hint="eastAsia"/>
          <w:noProof/>
        </w:rPr>
        <w:t>保存</w:t>
      </w:r>
      <w:r w:rsidR="007B786F">
        <w:rPr>
          <w:noProof/>
        </w:rPr>
        <w:t>至系统中，再次点击【</w:t>
      </w:r>
      <w:r w:rsidR="007B786F">
        <w:rPr>
          <w:rFonts w:hint="eastAsia"/>
          <w:noProof/>
        </w:rPr>
        <w:t>结算</w:t>
      </w:r>
      <w:r w:rsidR="007B786F">
        <w:rPr>
          <w:noProof/>
        </w:rPr>
        <w:t>信息】</w:t>
      </w:r>
      <w:r w:rsidR="007B786F">
        <w:rPr>
          <w:rFonts w:hint="eastAsia"/>
          <w:noProof/>
        </w:rPr>
        <w:t>时</w:t>
      </w:r>
      <w:r w:rsidR="007B786F">
        <w:rPr>
          <w:noProof/>
        </w:rPr>
        <w:t>，可对该信息进行查看和修改。</w:t>
      </w:r>
    </w:p>
    <w:p w:rsidR="00E7648C" w:rsidRDefault="00E7648C" w:rsidP="00E7648C">
      <w:pPr>
        <w:pStyle w:val="2"/>
      </w:pPr>
      <w:r>
        <w:rPr>
          <w:rFonts w:hint="eastAsia"/>
        </w:rPr>
        <w:lastRenderedPageBreak/>
        <w:t>关键</w:t>
      </w:r>
      <w:r>
        <w:t>指标管理</w:t>
      </w:r>
    </w:p>
    <w:p w:rsidR="00E7648C" w:rsidRDefault="00E7648C" w:rsidP="00E7648C">
      <w:pPr>
        <w:rPr>
          <w:noProof/>
        </w:rPr>
      </w:pPr>
      <w:r>
        <w:rPr>
          <w:rFonts w:hint="eastAsia"/>
          <w:noProof/>
        </w:rPr>
        <w:t>合同</w:t>
      </w:r>
      <w:r>
        <w:rPr>
          <w:noProof/>
        </w:rPr>
        <w:t>签署之后，可对其关键指标进行管理修改</w:t>
      </w:r>
      <w:r>
        <w:rPr>
          <w:rFonts w:hint="eastAsia"/>
          <w:noProof/>
        </w:rPr>
        <w:t>。</w:t>
      </w:r>
    </w:p>
    <w:p w:rsidR="00E7648C" w:rsidRDefault="00E7648C" w:rsidP="00E7648C">
      <w:pPr>
        <w:rPr>
          <w:noProof/>
        </w:rPr>
      </w:pPr>
      <w:r>
        <w:rPr>
          <w:noProof/>
        </w:rPr>
        <w:t>打开</w:t>
      </w:r>
      <w:r>
        <w:rPr>
          <w:rFonts w:hint="eastAsia"/>
        </w:rPr>
        <w:t>仪器设备</w:t>
      </w:r>
      <w:r>
        <w:rPr>
          <w:rFonts w:hint="eastAsia"/>
        </w:rPr>
        <w:t>/</w:t>
      </w:r>
      <w:r>
        <w:rPr>
          <w:rFonts w:hint="eastAsia"/>
        </w:rPr>
        <w:t>元器件材料</w:t>
      </w:r>
      <w:r>
        <w:rPr>
          <w:rFonts w:hint="eastAsia"/>
          <w:noProof/>
        </w:rPr>
        <w:t>合同执行</w:t>
      </w:r>
      <w:r>
        <w:rPr>
          <w:noProof/>
        </w:rPr>
        <w:t>-</w:t>
      </w:r>
      <w:r>
        <w:rPr>
          <w:noProof/>
        </w:rPr>
        <w:t>关键指标管理</w:t>
      </w:r>
    </w:p>
    <w:p w:rsidR="00E7648C" w:rsidRDefault="00E7648C" w:rsidP="00E7648C"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274310" cy="24364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48C" w:rsidRDefault="00E7648C" w:rsidP="00E7648C">
      <w:pPr>
        <w:rPr>
          <w:noProof/>
        </w:rPr>
      </w:pPr>
      <w:r>
        <w:rPr>
          <w:rFonts w:hint="eastAsia"/>
          <w:noProof/>
        </w:rPr>
        <w:t>选择</w:t>
      </w:r>
      <w:r>
        <w:rPr>
          <w:noProof/>
        </w:rPr>
        <w:t>一条记录，点击</w:t>
      </w:r>
      <w:r>
        <w:rPr>
          <w:noProof/>
          <w:lang w:val="en-US"/>
        </w:rPr>
        <w:drawing>
          <wp:inline distT="0" distB="0" distL="0" distR="0">
            <wp:extent cx="200000" cy="190476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图标</w:t>
      </w:r>
      <w:r>
        <w:rPr>
          <w:noProof/>
        </w:rPr>
        <w:t>，</w:t>
      </w:r>
      <w:r>
        <w:rPr>
          <w:rFonts w:hint="eastAsia"/>
          <w:noProof/>
        </w:rPr>
        <w:t>打开</w:t>
      </w:r>
      <w:r>
        <w:rPr>
          <w:noProof/>
        </w:rPr>
        <w:t>关键指标修改页面</w:t>
      </w:r>
      <w:r>
        <w:rPr>
          <w:rFonts w:hint="eastAsia"/>
          <w:noProof/>
        </w:rPr>
        <w:t>对其中</w:t>
      </w:r>
      <w:r>
        <w:rPr>
          <w:noProof/>
        </w:rPr>
        <w:t>的</w:t>
      </w:r>
      <w:r>
        <w:rPr>
          <w:rFonts w:hint="eastAsia"/>
          <w:noProof/>
        </w:rPr>
        <w:t>合同</w:t>
      </w:r>
      <w:r>
        <w:rPr>
          <w:noProof/>
        </w:rPr>
        <w:t>执行过程中的重要日期</w:t>
      </w:r>
      <w:r>
        <w:rPr>
          <w:rFonts w:hint="eastAsia"/>
          <w:noProof/>
        </w:rPr>
        <w:t>进行</w:t>
      </w:r>
      <w:r>
        <w:rPr>
          <w:noProof/>
        </w:rPr>
        <w:t>修改</w:t>
      </w:r>
      <w:r>
        <w:rPr>
          <w:rFonts w:hint="eastAsia"/>
          <w:noProof/>
        </w:rPr>
        <w:t>。</w:t>
      </w:r>
      <w:r>
        <w:rPr>
          <w:noProof/>
          <w:lang w:val="en-US"/>
        </w:rPr>
        <w:drawing>
          <wp:inline distT="0" distB="0" distL="0" distR="0">
            <wp:extent cx="5274310" cy="29946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48C" w:rsidRDefault="00E7648C" w:rsidP="00E7648C">
      <w:pPr>
        <w:rPr>
          <w:noProof/>
        </w:rPr>
      </w:pPr>
      <w:r>
        <w:rPr>
          <w:rFonts w:hint="eastAsia"/>
          <w:noProof/>
        </w:rPr>
        <w:t>维护</w:t>
      </w:r>
      <w:r>
        <w:rPr>
          <w:noProof/>
        </w:rPr>
        <w:t>完成后，系统会根据此页面的关键</w:t>
      </w:r>
      <w:r>
        <w:rPr>
          <w:rFonts w:hint="eastAsia"/>
          <w:noProof/>
        </w:rPr>
        <w:t>事件</w:t>
      </w:r>
      <w:r>
        <w:rPr>
          <w:noProof/>
        </w:rPr>
        <w:t>，</w:t>
      </w:r>
      <w:r>
        <w:rPr>
          <w:rFonts w:hint="eastAsia"/>
          <w:noProof/>
        </w:rPr>
        <w:t>在“合同</w:t>
      </w:r>
      <w:r>
        <w:rPr>
          <w:noProof/>
        </w:rPr>
        <w:t>预警</w:t>
      </w:r>
      <w:r>
        <w:rPr>
          <w:rFonts w:hint="eastAsia"/>
          <w:noProof/>
        </w:rPr>
        <w:t>”</w:t>
      </w:r>
      <w:r>
        <w:rPr>
          <w:noProof/>
        </w:rPr>
        <w:t>功能</w:t>
      </w:r>
      <w:r>
        <w:rPr>
          <w:rFonts w:hint="eastAsia"/>
          <w:noProof/>
        </w:rPr>
        <w:t>中进行</w:t>
      </w:r>
      <w:r>
        <w:rPr>
          <w:noProof/>
        </w:rPr>
        <w:t>提前提醒。</w:t>
      </w:r>
    </w:p>
    <w:p w:rsidR="00E7648C" w:rsidRDefault="00E7648C" w:rsidP="00E7648C">
      <w:pPr>
        <w:pStyle w:val="2"/>
      </w:pPr>
      <w:r>
        <w:rPr>
          <w:rFonts w:hint="eastAsia"/>
        </w:rPr>
        <w:lastRenderedPageBreak/>
        <w:t>合同预警</w:t>
      </w:r>
    </w:p>
    <w:p w:rsidR="00E7648C" w:rsidRDefault="00E7648C" w:rsidP="008453F0">
      <w:pPr>
        <w:rPr>
          <w:noProof/>
        </w:rPr>
      </w:pPr>
      <w:r>
        <w:rPr>
          <w:rFonts w:hint="eastAsia"/>
          <w:noProof/>
        </w:rPr>
        <w:t>打开</w:t>
      </w:r>
      <w:r>
        <w:rPr>
          <w:rFonts w:hint="eastAsia"/>
        </w:rPr>
        <w:t>仪器设备</w:t>
      </w:r>
      <w:r>
        <w:rPr>
          <w:rFonts w:hint="eastAsia"/>
        </w:rPr>
        <w:t>/</w:t>
      </w:r>
      <w:r>
        <w:rPr>
          <w:rFonts w:hint="eastAsia"/>
        </w:rPr>
        <w:t>元器件材料</w:t>
      </w:r>
      <w:r>
        <w:rPr>
          <w:rFonts w:hint="eastAsia"/>
          <w:noProof/>
        </w:rPr>
        <w:t>合同执行</w:t>
      </w:r>
      <w:r>
        <w:rPr>
          <w:noProof/>
        </w:rPr>
        <w:t>-</w:t>
      </w:r>
      <w:r>
        <w:rPr>
          <w:noProof/>
        </w:rPr>
        <w:t>合同结案，进入合同</w:t>
      </w:r>
      <w:r>
        <w:rPr>
          <w:rFonts w:hint="eastAsia"/>
          <w:noProof/>
        </w:rPr>
        <w:t>预警</w:t>
      </w:r>
      <w:r>
        <w:rPr>
          <w:noProof/>
        </w:rPr>
        <w:t>页面</w:t>
      </w:r>
      <w:r>
        <w:rPr>
          <w:noProof/>
          <w:lang w:val="en-US"/>
        </w:rPr>
        <w:drawing>
          <wp:inline distT="0" distB="0" distL="0" distR="0">
            <wp:extent cx="5274310" cy="241300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48C" w:rsidRDefault="00E7648C" w:rsidP="008453F0">
      <w:pPr>
        <w:rPr>
          <w:noProof/>
        </w:rPr>
      </w:pPr>
      <w:r>
        <w:rPr>
          <w:rFonts w:hint="eastAsia"/>
          <w:noProof/>
        </w:rPr>
        <w:t>点击</w:t>
      </w:r>
      <w:r>
        <w:rPr>
          <w:noProof/>
        </w:rPr>
        <w:t>左上角</w:t>
      </w:r>
      <w:r>
        <w:rPr>
          <w:rFonts w:hint="eastAsia"/>
          <w:noProof/>
        </w:rPr>
        <w:t>【</w:t>
      </w:r>
      <w:r>
        <w:rPr>
          <w:noProof/>
        </w:rPr>
        <w:t>刷新</w:t>
      </w:r>
      <w:r>
        <w:rPr>
          <w:rFonts w:hint="eastAsia"/>
          <w:noProof/>
        </w:rPr>
        <w:t>】</w:t>
      </w:r>
      <w:r>
        <w:rPr>
          <w:noProof/>
        </w:rPr>
        <w:t>，可刷新此页面，展示新出现的合同预警信</w:t>
      </w:r>
      <w:r>
        <w:rPr>
          <w:rFonts w:hint="eastAsia"/>
          <w:noProof/>
        </w:rPr>
        <w:t>息。在</w:t>
      </w:r>
      <w:r>
        <w:rPr>
          <w:noProof/>
        </w:rPr>
        <w:t>次预警</w:t>
      </w:r>
      <w:r>
        <w:rPr>
          <w:rFonts w:hint="eastAsia"/>
          <w:noProof/>
        </w:rPr>
        <w:t>事件</w:t>
      </w:r>
      <w:r>
        <w:rPr>
          <w:noProof/>
        </w:rPr>
        <w:t>解决后，可</w:t>
      </w:r>
      <w:r>
        <w:rPr>
          <w:rFonts w:hint="eastAsia"/>
          <w:noProof/>
        </w:rPr>
        <w:t>点击【不在预警</w:t>
      </w:r>
      <w:r>
        <w:rPr>
          <w:noProof/>
        </w:rPr>
        <w:t>】</w:t>
      </w:r>
      <w:r>
        <w:rPr>
          <w:rFonts w:hint="eastAsia"/>
          <w:noProof/>
        </w:rPr>
        <w:t>，或</w:t>
      </w:r>
      <w:r>
        <w:rPr>
          <w:noProof/>
        </w:rPr>
        <w:t>勾选条目点击</w:t>
      </w:r>
      <w:r>
        <w:rPr>
          <w:rFonts w:hint="eastAsia"/>
          <w:noProof/>
        </w:rPr>
        <w:t>左上角</w:t>
      </w:r>
      <w:r>
        <w:rPr>
          <w:noProof/>
        </w:rPr>
        <w:t>【</w:t>
      </w:r>
      <w:r>
        <w:rPr>
          <w:rFonts w:hint="eastAsia"/>
          <w:noProof/>
        </w:rPr>
        <w:t>删除】不再显示</w:t>
      </w:r>
      <w:r>
        <w:rPr>
          <w:noProof/>
        </w:rPr>
        <w:t>该</w:t>
      </w:r>
      <w:bookmarkStart w:id="10" w:name="_GoBack"/>
      <w:bookmarkEnd w:id="10"/>
      <w:r>
        <w:rPr>
          <w:noProof/>
        </w:rPr>
        <w:t>预警信息</w:t>
      </w:r>
      <w:r>
        <w:rPr>
          <w:rFonts w:hint="eastAsia"/>
          <w:noProof/>
        </w:rPr>
        <w:t>。</w:t>
      </w:r>
    </w:p>
    <w:p w:rsidR="001D6195" w:rsidRDefault="001D6195" w:rsidP="001D6195">
      <w:pPr>
        <w:pStyle w:val="2"/>
      </w:pPr>
      <w:bookmarkStart w:id="11" w:name="_Toc487729430"/>
      <w:r>
        <w:rPr>
          <w:rFonts w:hint="eastAsia"/>
        </w:rPr>
        <w:t>合同结案</w:t>
      </w:r>
      <w:bookmarkEnd w:id="11"/>
    </w:p>
    <w:p w:rsidR="001D6195" w:rsidRDefault="001D6195" w:rsidP="001D6195">
      <w:r>
        <w:rPr>
          <w:rFonts w:hint="eastAsia"/>
        </w:rPr>
        <w:t>在合同</w:t>
      </w:r>
      <w:r>
        <w:t>执行完毕</w:t>
      </w:r>
      <w:r>
        <w:rPr>
          <w:rFonts w:hint="eastAsia"/>
        </w:rPr>
        <w:t>，</w:t>
      </w:r>
      <w:r>
        <w:t>且</w:t>
      </w:r>
      <w:r>
        <w:rPr>
          <w:rFonts w:hint="eastAsia"/>
        </w:rPr>
        <w:t>ARP</w:t>
      </w:r>
      <w:r>
        <w:rPr>
          <w:rFonts w:hint="eastAsia"/>
        </w:rPr>
        <w:t>系统</w:t>
      </w:r>
      <w:r>
        <w:t>中</w:t>
      </w:r>
      <w:r>
        <w:rPr>
          <w:rFonts w:hint="eastAsia"/>
        </w:rPr>
        <w:t>相关</w:t>
      </w:r>
      <w:r>
        <w:t>流程执行结束后，</w:t>
      </w:r>
      <w:r w:rsidR="001B7936">
        <w:rPr>
          <w:rFonts w:hint="eastAsia"/>
        </w:rPr>
        <w:t>合同管理员</w:t>
      </w:r>
      <w:r>
        <w:rPr>
          <w:rFonts w:hint="eastAsia"/>
        </w:rPr>
        <w:t>可</w:t>
      </w:r>
      <w:r>
        <w:t>对</w:t>
      </w:r>
      <w:r>
        <w:rPr>
          <w:rFonts w:hint="eastAsia"/>
        </w:rPr>
        <w:t>将合同</w:t>
      </w:r>
      <w:r>
        <w:t>结案。</w:t>
      </w:r>
    </w:p>
    <w:p w:rsidR="001D6195" w:rsidRDefault="001D6195" w:rsidP="001D6195">
      <w:pPr>
        <w:rPr>
          <w:noProof/>
        </w:rPr>
      </w:pPr>
      <w:r>
        <w:rPr>
          <w:rFonts w:hint="eastAsia"/>
        </w:rPr>
        <w:t>打开仪器设备</w:t>
      </w:r>
      <w:r>
        <w:rPr>
          <w:rFonts w:hint="eastAsia"/>
        </w:rPr>
        <w:t>/</w:t>
      </w:r>
      <w:r>
        <w:rPr>
          <w:rFonts w:hint="eastAsia"/>
        </w:rPr>
        <w:t>元器件材料</w:t>
      </w:r>
      <w:r>
        <w:rPr>
          <w:rFonts w:hint="eastAsia"/>
          <w:noProof/>
        </w:rPr>
        <w:t>合同执行</w:t>
      </w:r>
      <w:r>
        <w:rPr>
          <w:rFonts w:hint="eastAsia"/>
          <w:noProof/>
        </w:rPr>
        <w:t>-</w:t>
      </w:r>
      <w:r>
        <w:rPr>
          <w:rFonts w:hint="eastAsia"/>
          <w:noProof/>
        </w:rPr>
        <w:t>合同</w:t>
      </w:r>
      <w:r>
        <w:rPr>
          <w:noProof/>
        </w:rPr>
        <w:t>结案</w:t>
      </w:r>
      <w:r>
        <w:rPr>
          <w:rFonts w:hint="eastAsia"/>
          <w:noProof/>
        </w:rPr>
        <w:t>，</w:t>
      </w:r>
      <w:r>
        <w:rPr>
          <w:noProof/>
        </w:rPr>
        <w:t>进入合同结案页面</w:t>
      </w:r>
      <w:r>
        <w:rPr>
          <w:noProof/>
          <w:lang w:val="en-US"/>
        </w:rPr>
        <w:lastRenderedPageBreak/>
        <w:drawing>
          <wp:inline distT="0" distB="0" distL="0" distR="0">
            <wp:extent cx="5274310" cy="243776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195" w:rsidRDefault="001D6195" w:rsidP="001D6195">
      <w:r>
        <w:rPr>
          <w:rFonts w:hint="eastAsia"/>
        </w:rPr>
        <w:t>点击【合同</w:t>
      </w:r>
      <w:r>
        <w:t>结案】</w:t>
      </w:r>
      <w:r>
        <w:rPr>
          <w:rFonts w:hint="eastAsia"/>
        </w:rPr>
        <w:t>，</w:t>
      </w:r>
      <w:r w:rsidR="00E62F3E">
        <w:rPr>
          <w:rFonts w:hint="eastAsia"/>
        </w:rPr>
        <w:t>弹出</w:t>
      </w:r>
      <w:r w:rsidR="00E62F3E">
        <w:t>提示信息</w:t>
      </w:r>
      <w:r w:rsidR="00E62F3E">
        <w:t>“</w:t>
      </w:r>
      <w:r w:rsidR="00E62F3E">
        <w:rPr>
          <w:rFonts w:hint="eastAsia"/>
        </w:rPr>
        <w:t>是否确认</w:t>
      </w:r>
      <w:r w:rsidR="00E62F3E">
        <w:t>结案</w:t>
      </w:r>
      <w:r w:rsidR="00E62F3E">
        <w:t>”</w:t>
      </w:r>
      <w:r w:rsidR="00E62F3E">
        <w:rPr>
          <w:rFonts w:hint="eastAsia"/>
        </w:rPr>
        <w:t>，</w:t>
      </w:r>
      <w:r w:rsidR="00E62F3E">
        <w:t>点击</w:t>
      </w:r>
      <w:r w:rsidR="00E62F3E">
        <w:rPr>
          <w:rFonts w:hint="eastAsia"/>
        </w:rPr>
        <w:t>【</w:t>
      </w:r>
      <w:r w:rsidR="00E62F3E">
        <w:t>是</w:t>
      </w:r>
      <w:r w:rsidR="00E62F3E">
        <w:rPr>
          <w:rFonts w:hint="eastAsia"/>
        </w:rPr>
        <w:t>】</w:t>
      </w:r>
      <w:r w:rsidR="00E62F3E">
        <w:t>后，合同结案完毕。</w:t>
      </w:r>
    </w:p>
    <w:sectPr w:rsidR="001D6195" w:rsidSect="006D08E1">
      <w:headerReference w:type="default" r:id="rId31"/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6C80" w:rsidRDefault="00E06C80">
      <w:r>
        <w:separator/>
      </w:r>
    </w:p>
  </w:endnote>
  <w:endnote w:type="continuationSeparator" w:id="1">
    <w:p w:rsidR="00E06C80" w:rsidRDefault="00E06C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688" w:rsidRDefault="003547F6">
    <w:pPr>
      <w:pStyle w:val="a3"/>
      <w:ind w:firstLineChars="100" w:firstLine="180"/>
      <w:jc w:val="both"/>
    </w:pPr>
    <w:r>
      <w:rPr>
        <w:rFonts w:hint="eastAsia"/>
      </w:rPr>
      <w:t>北京北龙青云软件有限公司</w:t>
    </w:r>
  </w:p>
  <w:p w:rsidR="00644688" w:rsidRDefault="003547F6">
    <w:pPr>
      <w:pStyle w:val="a3"/>
      <w:jc w:val="both"/>
    </w:pPr>
    <w:r>
      <w:t xml:space="preserve">Beilong Qingyun Software Co. Ltd </w:t>
    </w:r>
  </w:p>
  <w:p w:rsidR="00644688" w:rsidRDefault="003547F6">
    <w:pPr>
      <w:pStyle w:val="a3"/>
      <w:jc w:val="both"/>
    </w:pPr>
    <w:r>
      <w:rPr>
        <w:rFonts w:hint="eastAsia"/>
      </w:rPr>
      <w:t>第</w:t>
    </w:r>
    <w:r w:rsidR="00957707">
      <w:fldChar w:fldCharType="begin"/>
    </w:r>
    <w:r>
      <w:instrText xml:space="preserve"> PAGE </w:instrText>
    </w:r>
    <w:r w:rsidR="00957707">
      <w:fldChar w:fldCharType="separate"/>
    </w:r>
    <w:r w:rsidR="007F710D">
      <w:rPr>
        <w:noProof/>
      </w:rPr>
      <w:t>1</w:t>
    </w:r>
    <w:r w:rsidR="00957707">
      <w:fldChar w:fldCharType="end"/>
    </w:r>
    <w:r>
      <w:rPr>
        <w:rFonts w:hint="eastAsia"/>
      </w:rPr>
      <w:t>页共</w:t>
    </w:r>
    <w:r w:rsidR="00957707">
      <w:fldChar w:fldCharType="begin"/>
    </w:r>
    <w:r w:rsidR="00F30DCB">
      <w:instrText xml:space="preserve"> NUMPAGES </w:instrText>
    </w:r>
    <w:r w:rsidR="00957707">
      <w:fldChar w:fldCharType="separate"/>
    </w:r>
    <w:r w:rsidR="007F710D">
      <w:rPr>
        <w:noProof/>
      </w:rPr>
      <w:t>15</w:t>
    </w:r>
    <w:r w:rsidR="00957707">
      <w:rPr>
        <w:noProof/>
      </w:rPr>
      <w:fldChar w:fldCharType="end"/>
    </w:r>
    <w:r>
      <w:rPr>
        <w:rFonts w:hint="eastAsia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6C80" w:rsidRDefault="00E06C80">
      <w:r>
        <w:separator/>
      </w:r>
    </w:p>
  </w:footnote>
  <w:footnote w:type="continuationSeparator" w:id="1">
    <w:p w:rsidR="00E06C80" w:rsidRDefault="00E06C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688" w:rsidRDefault="003547F6">
    <w:pPr>
      <w:pStyle w:val="a4"/>
      <w:jc w:val="left"/>
    </w:pPr>
    <w:r>
      <w:rPr>
        <w:noProof/>
      </w:rPr>
      <w:drawing>
        <wp:inline distT="0" distB="0" distL="0" distR="0">
          <wp:extent cx="1209040" cy="316865"/>
          <wp:effectExtent l="0" t="0" r="10160" b="6985"/>
          <wp:docPr id="7" name="图片 7" descr="D:\百度云同步盘\cas\任务\【01】公司相关\宣传推广\logo\青云软件横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D:\百度云同步盘\cas\任务\【01】公司相关\宣传推广\logo\青云软件横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2039" cy="330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710D">
      <w:rPr>
        <w:rFonts w:hint="eastAsia"/>
      </w:rPr>
      <w:t>国家</w:t>
    </w:r>
    <w:r w:rsidR="00EC1C89" w:rsidRPr="00EC1C89">
      <w:rPr>
        <w:rFonts w:hint="eastAsia"/>
      </w:rPr>
      <w:t>空间</w:t>
    </w:r>
    <w:r w:rsidR="007F710D">
      <w:rPr>
        <w:rFonts w:hint="eastAsia"/>
      </w:rPr>
      <w:t>科学</w:t>
    </w:r>
    <w:r w:rsidR="00EC1C89" w:rsidRPr="00EC1C89">
      <w:rPr>
        <w:rFonts w:hint="eastAsia"/>
      </w:rPr>
      <w:t>中心</w:t>
    </w:r>
    <w:r w:rsidR="007F710D">
      <w:rPr>
        <w:rFonts w:hint="eastAsia"/>
      </w:rPr>
      <w:t>采购管理系统操作手册（申请人</w:t>
    </w:r>
    <w:r w:rsidR="00EC1C89" w:rsidRPr="00EC1C89">
      <w:rPr>
        <w:rFonts w:hint="eastAsia"/>
      </w:rPr>
      <w:t>）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57F55"/>
    <w:multiLevelType w:val="multilevel"/>
    <w:tmpl w:val="28057F55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2F1551F"/>
    <w:multiLevelType w:val="multilevel"/>
    <w:tmpl w:val="42F1551F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lang w:val="en-US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58996BE3"/>
    <w:multiLevelType w:val="singleLevel"/>
    <w:tmpl w:val="58996BE3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58996E7D"/>
    <w:multiLevelType w:val="singleLevel"/>
    <w:tmpl w:val="58996E7D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58997A1F"/>
    <w:multiLevelType w:val="singleLevel"/>
    <w:tmpl w:val="58997A1F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1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819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00036385"/>
    <w:rsid w:val="00053403"/>
    <w:rsid w:val="000C0E33"/>
    <w:rsid w:val="001320C6"/>
    <w:rsid w:val="001545CB"/>
    <w:rsid w:val="00163AAC"/>
    <w:rsid w:val="001643B9"/>
    <w:rsid w:val="00172A27"/>
    <w:rsid w:val="001B7936"/>
    <w:rsid w:val="001D6195"/>
    <w:rsid w:val="00217547"/>
    <w:rsid w:val="002370F6"/>
    <w:rsid w:val="002830EA"/>
    <w:rsid w:val="00293A82"/>
    <w:rsid w:val="002E2F83"/>
    <w:rsid w:val="002F2E0F"/>
    <w:rsid w:val="00300456"/>
    <w:rsid w:val="003547F6"/>
    <w:rsid w:val="0038322D"/>
    <w:rsid w:val="00391B4E"/>
    <w:rsid w:val="003A3122"/>
    <w:rsid w:val="003C54E0"/>
    <w:rsid w:val="00455862"/>
    <w:rsid w:val="00456850"/>
    <w:rsid w:val="00477618"/>
    <w:rsid w:val="004975FF"/>
    <w:rsid w:val="004A7D67"/>
    <w:rsid w:val="004D12F7"/>
    <w:rsid w:val="004F7E42"/>
    <w:rsid w:val="00543E99"/>
    <w:rsid w:val="005671F0"/>
    <w:rsid w:val="005A5353"/>
    <w:rsid w:val="005E544D"/>
    <w:rsid w:val="0062397D"/>
    <w:rsid w:val="00644688"/>
    <w:rsid w:val="00683982"/>
    <w:rsid w:val="00687214"/>
    <w:rsid w:val="006B3E51"/>
    <w:rsid w:val="006B70CA"/>
    <w:rsid w:val="006D08E1"/>
    <w:rsid w:val="006D283D"/>
    <w:rsid w:val="00725A5E"/>
    <w:rsid w:val="00727EC5"/>
    <w:rsid w:val="007715A9"/>
    <w:rsid w:val="007913B2"/>
    <w:rsid w:val="007B0635"/>
    <w:rsid w:val="007B786F"/>
    <w:rsid w:val="007F710D"/>
    <w:rsid w:val="00812436"/>
    <w:rsid w:val="00834D54"/>
    <w:rsid w:val="00841F74"/>
    <w:rsid w:val="008453F0"/>
    <w:rsid w:val="008D4F16"/>
    <w:rsid w:val="008F2BC0"/>
    <w:rsid w:val="008F4E5C"/>
    <w:rsid w:val="00927801"/>
    <w:rsid w:val="0094580F"/>
    <w:rsid w:val="009475FA"/>
    <w:rsid w:val="00957707"/>
    <w:rsid w:val="00964193"/>
    <w:rsid w:val="009C0E2C"/>
    <w:rsid w:val="009E280A"/>
    <w:rsid w:val="00A21D61"/>
    <w:rsid w:val="00A37009"/>
    <w:rsid w:val="00A80FD0"/>
    <w:rsid w:val="00AB72D4"/>
    <w:rsid w:val="00B35035"/>
    <w:rsid w:val="00B41716"/>
    <w:rsid w:val="00BE2E60"/>
    <w:rsid w:val="00C12664"/>
    <w:rsid w:val="00C1293F"/>
    <w:rsid w:val="00C32361"/>
    <w:rsid w:val="00C62F39"/>
    <w:rsid w:val="00C736C9"/>
    <w:rsid w:val="00CB3ED8"/>
    <w:rsid w:val="00CD3B1B"/>
    <w:rsid w:val="00D542F5"/>
    <w:rsid w:val="00D82DD1"/>
    <w:rsid w:val="00DC200A"/>
    <w:rsid w:val="00DD314E"/>
    <w:rsid w:val="00DF7E3A"/>
    <w:rsid w:val="00E06C80"/>
    <w:rsid w:val="00E268FF"/>
    <w:rsid w:val="00E62F3E"/>
    <w:rsid w:val="00E72E3F"/>
    <w:rsid w:val="00E7648C"/>
    <w:rsid w:val="00E76682"/>
    <w:rsid w:val="00EC1C89"/>
    <w:rsid w:val="00EE40E5"/>
    <w:rsid w:val="00EF6B42"/>
    <w:rsid w:val="00F07657"/>
    <w:rsid w:val="00F108E4"/>
    <w:rsid w:val="00F30DCB"/>
    <w:rsid w:val="00F669A7"/>
    <w:rsid w:val="00FC626F"/>
    <w:rsid w:val="00FF3F26"/>
    <w:rsid w:val="00FF5141"/>
    <w:rsid w:val="012D71B0"/>
    <w:rsid w:val="031B1FE0"/>
    <w:rsid w:val="03AA4211"/>
    <w:rsid w:val="0403510F"/>
    <w:rsid w:val="04295234"/>
    <w:rsid w:val="053A3B72"/>
    <w:rsid w:val="05C03A37"/>
    <w:rsid w:val="05EE5EAF"/>
    <w:rsid w:val="065646B9"/>
    <w:rsid w:val="06A26B1D"/>
    <w:rsid w:val="08CC7B7D"/>
    <w:rsid w:val="08F8533C"/>
    <w:rsid w:val="09A040FD"/>
    <w:rsid w:val="0A644D7B"/>
    <w:rsid w:val="0B5A6689"/>
    <w:rsid w:val="0C181C74"/>
    <w:rsid w:val="0C713ED7"/>
    <w:rsid w:val="0D5A6AF0"/>
    <w:rsid w:val="0D845934"/>
    <w:rsid w:val="0E210137"/>
    <w:rsid w:val="0F530FE5"/>
    <w:rsid w:val="0FDC55F1"/>
    <w:rsid w:val="10747D13"/>
    <w:rsid w:val="10886ED5"/>
    <w:rsid w:val="10AB1D15"/>
    <w:rsid w:val="110D3B47"/>
    <w:rsid w:val="11141D1A"/>
    <w:rsid w:val="116560F2"/>
    <w:rsid w:val="116E7C61"/>
    <w:rsid w:val="12661E83"/>
    <w:rsid w:val="12D47C06"/>
    <w:rsid w:val="146D0FC9"/>
    <w:rsid w:val="159C71B4"/>
    <w:rsid w:val="16066F15"/>
    <w:rsid w:val="161878B8"/>
    <w:rsid w:val="169D51F4"/>
    <w:rsid w:val="16F037E6"/>
    <w:rsid w:val="19083697"/>
    <w:rsid w:val="19D85175"/>
    <w:rsid w:val="1A12313C"/>
    <w:rsid w:val="1AC611C3"/>
    <w:rsid w:val="1BAE4C5A"/>
    <w:rsid w:val="1C080FB7"/>
    <w:rsid w:val="1F765131"/>
    <w:rsid w:val="201E751E"/>
    <w:rsid w:val="22CB3DBB"/>
    <w:rsid w:val="22CC6652"/>
    <w:rsid w:val="235A0BC2"/>
    <w:rsid w:val="23703882"/>
    <w:rsid w:val="24055531"/>
    <w:rsid w:val="247A3105"/>
    <w:rsid w:val="26D61E86"/>
    <w:rsid w:val="285444C3"/>
    <w:rsid w:val="28A86A82"/>
    <w:rsid w:val="297E463F"/>
    <w:rsid w:val="2CCD5241"/>
    <w:rsid w:val="2D7F2AAB"/>
    <w:rsid w:val="2D8970DD"/>
    <w:rsid w:val="2D90019C"/>
    <w:rsid w:val="2E1B466E"/>
    <w:rsid w:val="2ED45A4D"/>
    <w:rsid w:val="2F2040D6"/>
    <w:rsid w:val="303C0AEE"/>
    <w:rsid w:val="30A84D06"/>
    <w:rsid w:val="33776072"/>
    <w:rsid w:val="33A45431"/>
    <w:rsid w:val="33F26376"/>
    <w:rsid w:val="34CE0116"/>
    <w:rsid w:val="350470F8"/>
    <w:rsid w:val="35570415"/>
    <w:rsid w:val="359120EC"/>
    <w:rsid w:val="362C7C52"/>
    <w:rsid w:val="36903C87"/>
    <w:rsid w:val="36DA3A18"/>
    <w:rsid w:val="36E25A36"/>
    <w:rsid w:val="36FF0531"/>
    <w:rsid w:val="380B158D"/>
    <w:rsid w:val="38EC5042"/>
    <w:rsid w:val="3AC70672"/>
    <w:rsid w:val="3C9A73E1"/>
    <w:rsid w:val="3D656628"/>
    <w:rsid w:val="3D852385"/>
    <w:rsid w:val="3DE64F49"/>
    <w:rsid w:val="3F28429A"/>
    <w:rsid w:val="3F884195"/>
    <w:rsid w:val="3FA72BC8"/>
    <w:rsid w:val="40131D32"/>
    <w:rsid w:val="40737AB5"/>
    <w:rsid w:val="41C111A6"/>
    <w:rsid w:val="438E6B4D"/>
    <w:rsid w:val="43CC1ADA"/>
    <w:rsid w:val="45923D37"/>
    <w:rsid w:val="480E4D11"/>
    <w:rsid w:val="498252A9"/>
    <w:rsid w:val="498F3CAE"/>
    <w:rsid w:val="4A077652"/>
    <w:rsid w:val="4A5506EB"/>
    <w:rsid w:val="4B5E683B"/>
    <w:rsid w:val="4B602653"/>
    <w:rsid w:val="4BF92F51"/>
    <w:rsid w:val="4C1F60C0"/>
    <w:rsid w:val="4C4A4DF4"/>
    <w:rsid w:val="4CFD54B3"/>
    <w:rsid w:val="4D687DAB"/>
    <w:rsid w:val="4D900EB8"/>
    <w:rsid w:val="4D974A87"/>
    <w:rsid w:val="4DA604C0"/>
    <w:rsid w:val="4E1A63FE"/>
    <w:rsid w:val="4E5B79D6"/>
    <w:rsid w:val="4F077677"/>
    <w:rsid w:val="513C2A47"/>
    <w:rsid w:val="52A92FB4"/>
    <w:rsid w:val="538231CE"/>
    <w:rsid w:val="545B1B9D"/>
    <w:rsid w:val="54A8452B"/>
    <w:rsid w:val="54BD6A7C"/>
    <w:rsid w:val="55475E88"/>
    <w:rsid w:val="55A77D92"/>
    <w:rsid w:val="566C2982"/>
    <w:rsid w:val="57044973"/>
    <w:rsid w:val="582719BB"/>
    <w:rsid w:val="588361CB"/>
    <w:rsid w:val="58AE2F0D"/>
    <w:rsid w:val="5A7E5AFA"/>
    <w:rsid w:val="5AA538B4"/>
    <w:rsid w:val="5C2732D8"/>
    <w:rsid w:val="5C8232E3"/>
    <w:rsid w:val="608710C4"/>
    <w:rsid w:val="61E20FFE"/>
    <w:rsid w:val="63972BB3"/>
    <w:rsid w:val="63A96B97"/>
    <w:rsid w:val="65086185"/>
    <w:rsid w:val="6555313C"/>
    <w:rsid w:val="65A36161"/>
    <w:rsid w:val="65CA5E4F"/>
    <w:rsid w:val="66002895"/>
    <w:rsid w:val="66BF08EE"/>
    <w:rsid w:val="66CA452C"/>
    <w:rsid w:val="67C32E5B"/>
    <w:rsid w:val="693C1E3D"/>
    <w:rsid w:val="695F64D7"/>
    <w:rsid w:val="696C7699"/>
    <w:rsid w:val="699B1391"/>
    <w:rsid w:val="6D2D7742"/>
    <w:rsid w:val="6DB756A8"/>
    <w:rsid w:val="6DC96379"/>
    <w:rsid w:val="6EE40819"/>
    <w:rsid w:val="6EFC3C06"/>
    <w:rsid w:val="6F881828"/>
    <w:rsid w:val="6F8D6F6F"/>
    <w:rsid w:val="6F90018B"/>
    <w:rsid w:val="6F972B91"/>
    <w:rsid w:val="6FF77E79"/>
    <w:rsid w:val="70345D6C"/>
    <w:rsid w:val="7196269B"/>
    <w:rsid w:val="71BA5384"/>
    <w:rsid w:val="72542FFB"/>
    <w:rsid w:val="72982DDF"/>
    <w:rsid w:val="7382282C"/>
    <w:rsid w:val="73F74C9A"/>
    <w:rsid w:val="7446362A"/>
    <w:rsid w:val="745046EF"/>
    <w:rsid w:val="746C7E47"/>
    <w:rsid w:val="74BB4737"/>
    <w:rsid w:val="74F10C0C"/>
    <w:rsid w:val="75806168"/>
    <w:rsid w:val="76084E3E"/>
    <w:rsid w:val="762D4BB0"/>
    <w:rsid w:val="76590BBA"/>
    <w:rsid w:val="76FC4FC4"/>
    <w:rsid w:val="772E753B"/>
    <w:rsid w:val="78302152"/>
    <w:rsid w:val="78EC4856"/>
    <w:rsid w:val="7A214470"/>
    <w:rsid w:val="7A9620E3"/>
    <w:rsid w:val="7D1361E1"/>
    <w:rsid w:val="7D682BE6"/>
    <w:rsid w:val="7DFE4C10"/>
    <w:rsid w:val="7E2B04C2"/>
    <w:rsid w:val="7EF22336"/>
    <w:rsid w:val="7F1A737F"/>
    <w:rsid w:val="7F621D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08E1"/>
    <w:pPr>
      <w:widowControl w:val="0"/>
    </w:pPr>
    <w:rPr>
      <w:rFonts w:eastAsia="楷体_GB2312"/>
      <w:bCs/>
      <w:sz w:val="28"/>
      <w:szCs w:val="28"/>
      <w:lang w:val="zh-CN"/>
    </w:rPr>
  </w:style>
  <w:style w:type="paragraph" w:styleId="1">
    <w:name w:val="heading 1"/>
    <w:basedOn w:val="a"/>
    <w:next w:val="a"/>
    <w:qFormat/>
    <w:rsid w:val="006D08E1"/>
    <w:pPr>
      <w:keepNext/>
      <w:keepLines/>
      <w:numPr>
        <w:numId w:val="1"/>
      </w:numPr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rsid w:val="006D08E1"/>
    <w:pPr>
      <w:keepNext/>
      <w:keepLines/>
      <w:numPr>
        <w:ilvl w:val="1"/>
        <w:numId w:val="1"/>
      </w:numPr>
      <w:tabs>
        <w:tab w:val="left" w:pos="432"/>
      </w:tabs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3">
    <w:name w:val="heading 3"/>
    <w:basedOn w:val="a"/>
    <w:next w:val="a"/>
    <w:unhideWhenUsed/>
    <w:qFormat/>
    <w:rsid w:val="006D08E1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sz w:val="32"/>
      <w:szCs w:val="32"/>
    </w:rPr>
  </w:style>
  <w:style w:type="paragraph" w:styleId="4">
    <w:name w:val="heading 4"/>
    <w:basedOn w:val="a"/>
    <w:next w:val="a"/>
    <w:unhideWhenUsed/>
    <w:qFormat/>
    <w:rsid w:val="006D08E1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rsid w:val="006D08E1"/>
    <w:pPr>
      <w:ind w:leftChars="400" w:left="840"/>
    </w:pPr>
  </w:style>
  <w:style w:type="paragraph" w:styleId="a3">
    <w:name w:val="footer"/>
    <w:basedOn w:val="a"/>
    <w:qFormat/>
    <w:rsid w:val="006D08E1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bCs w:val="0"/>
      <w:kern w:val="2"/>
      <w:sz w:val="18"/>
      <w:szCs w:val="18"/>
      <w:lang w:val="en-US"/>
    </w:rPr>
  </w:style>
  <w:style w:type="paragraph" w:styleId="a4">
    <w:name w:val="header"/>
    <w:basedOn w:val="a"/>
    <w:qFormat/>
    <w:rsid w:val="006D08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bCs w:val="0"/>
      <w:kern w:val="2"/>
      <w:sz w:val="18"/>
      <w:szCs w:val="18"/>
      <w:lang w:val="en-US"/>
    </w:rPr>
  </w:style>
  <w:style w:type="paragraph" w:styleId="10">
    <w:name w:val="toc 1"/>
    <w:basedOn w:val="a"/>
    <w:next w:val="a"/>
    <w:uiPriority w:val="39"/>
    <w:qFormat/>
    <w:rsid w:val="006D08E1"/>
  </w:style>
  <w:style w:type="paragraph" w:styleId="20">
    <w:name w:val="toc 2"/>
    <w:basedOn w:val="a"/>
    <w:next w:val="a"/>
    <w:uiPriority w:val="39"/>
    <w:qFormat/>
    <w:rsid w:val="006D08E1"/>
    <w:pPr>
      <w:ind w:leftChars="200" w:left="420"/>
    </w:pPr>
  </w:style>
  <w:style w:type="character" w:styleId="a5">
    <w:name w:val="Hyperlink"/>
    <w:basedOn w:val="a0"/>
    <w:uiPriority w:val="99"/>
    <w:qFormat/>
    <w:rsid w:val="006D08E1"/>
    <w:rPr>
      <w:color w:val="0000FF"/>
      <w:u w:val="single"/>
    </w:rPr>
  </w:style>
  <w:style w:type="paragraph" w:customStyle="1" w:styleId="a6">
    <w:name w:val="中文摘要标题"/>
    <w:next w:val="a"/>
    <w:qFormat/>
    <w:rsid w:val="006D08E1"/>
    <w:pPr>
      <w:spacing w:beforeLines="100" w:line="400" w:lineRule="exact"/>
      <w:jc w:val="center"/>
    </w:pPr>
    <w:rPr>
      <w:rFonts w:eastAsia="黑体"/>
      <w:sz w:val="30"/>
      <w:szCs w:val="22"/>
    </w:rPr>
  </w:style>
  <w:style w:type="paragraph" w:customStyle="1" w:styleId="TOC1">
    <w:name w:val="TOC 标题1"/>
    <w:basedOn w:val="1"/>
    <w:next w:val="a"/>
    <w:uiPriority w:val="39"/>
    <w:unhideWhenUsed/>
    <w:qFormat/>
    <w:rsid w:val="006D08E1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n-US"/>
    </w:rPr>
  </w:style>
  <w:style w:type="paragraph" w:customStyle="1" w:styleId="11">
    <w:name w:val="列出段落1"/>
    <w:basedOn w:val="a"/>
    <w:uiPriority w:val="34"/>
    <w:qFormat/>
    <w:rsid w:val="006D08E1"/>
    <w:pPr>
      <w:ind w:firstLineChars="200" w:firstLine="420"/>
      <w:jc w:val="both"/>
    </w:pPr>
    <w:rPr>
      <w:rFonts w:asciiTheme="minorHAnsi" w:eastAsiaTheme="minorEastAsia" w:hAnsiTheme="minorHAnsi" w:cstheme="minorBidi"/>
      <w:bCs w:val="0"/>
      <w:kern w:val="2"/>
      <w:sz w:val="21"/>
      <w:szCs w:val="22"/>
      <w:lang w:val="en-US"/>
    </w:rPr>
  </w:style>
  <w:style w:type="character" w:customStyle="1" w:styleId="apple-converted-space">
    <w:name w:val="apple-converted-space"/>
    <w:basedOn w:val="a0"/>
    <w:rsid w:val="00A21D61"/>
  </w:style>
  <w:style w:type="paragraph" w:styleId="a7">
    <w:name w:val="Balloon Text"/>
    <w:basedOn w:val="a"/>
    <w:link w:val="Char"/>
    <w:rsid w:val="001B7936"/>
    <w:rPr>
      <w:sz w:val="18"/>
      <w:szCs w:val="18"/>
    </w:rPr>
  </w:style>
  <w:style w:type="character" w:customStyle="1" w:styleId="Char">
    <w:name w:val="批注框文本 Char"/>
    <w:basedOn w:val="a0"/>
    <w:link w:val="a7"/>
    <w:rsid w:val="001B7936"/>
    <w:rPr>
      <w:rFonts w:eastAsia="楷体_GB2312"/>
      <w:bCs/>
      <w:sz w:val="18"/>
      <w:szCs w:val="18"/>
      <w:lang w:val="zh-CN"/>
    </w:rPr>
  </w:style>
  <w:style w:type="paragraph" w:styleId="a8">
    <w:name w:val="List Paragraph"/>
    <w:basedOn w:val="a"/>
    <w:uiPriority w:val="99"/>
    <w:rsid w:val="001B793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15</Pages>
  <Words>436</Words>
  <Characters>2487</Characters>
  <Application>Microsoft Office Word</Application>
  <DocSecurity>0</DocSecurity>
  <Lines>20</Lines>
  <Paragraphs>5</Paragraphs>
  <ScaleCrop>false</ScaleCrop>
  <Company/>
  <LinksUpToDate>false</LinksUpToDate>
  <CharactersWithSpaces>2918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姜金领</cp:lastModifiedBy>
  <cp:revision>26</cp:revision>
  <dcterms:created xsi:type="dcterms:W3CDTF">2017-02-06T02:04:00Z</dcterms:created>
  <dcterms:modified xsi:type="dcterms:W3CDTF">2017-07-17T04:33:00Z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