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71" w:rsidRPr="009F2571" w:rsidRDefault="009F2571" w:rsidP="0081780F">
      <w:pPr>
        <w:widowControl/>
        <w:spacing w:before="100" w:beforeAutospacing="1" w:after="100" w:afterAutospacing="1"/>
        <w:ind w:left="1224"/>
        <w:outlineLvl w:val="0"/>
        <w:rPr>
          <w:rFonts w:ascii="宋体" w:eastAsia="宋体" w:hAnsi="宋体" w:cs="宋体"/>
          <w:b/>
          <w:bCs/>
          <w:kern w:val="36"/>
          <w:sz w:val="28"/>
          <w:szCs w:val="48"/>
        </w:rPr>
      </w:pPr>
      <w:r w:rsidRPr="009F2571">
        <w:rPr>
          <w:rFonts w:ascii="宋体" w:eastAsia="宋体" w:hAnsi="宋体" w:cs="宋体"/>
          <w:b/>
          <w:bCs/>
          <w:kern w:val="36"/>
          <w:sz w:val="28"/>
          <w:szCs w:val="48"/>
        </w:rPr>
        <w:t>关于2019年度国家科学技术奖提名项目的公示公告</w:t>
      </w:r>
    </w:p>
    <w:p w:rsidR="009F2571" w:rsidRDefault="009F2571" w:rsidP="00C1694D">
      <w:pPr>
        <w:pStyle w:val="a3"/>
        <w:ind w:firstLineChars="200" w:firstLine="480"/>
      </w:pPr>
      <w:r>
        <w:rPr>
          <w:rFonts w:ascii="微软雅黑" w:eastAsia="微软雅黑" w:hAnsi="微软雅黑"/>
        </w:rPr>
        <w:t>2019年度国家科学技术奖提名工作正在进行，为确保奖励的公正性，根据《关于深化科技奖励制度改革的方案》（国办函〔2017〕55号）的精神，按照《国家科学技术奖励条例》及其实施细则、《国家科学技术奖提名制实施办法（试行）》和国家科技奖励工作办公室《关于2019年度国家科学技术奖提名工作的通知》（国科奖字〔2018〕41号）的有关规定，现将本年度提名国家科学技术进步奖项目的项目名称、提名者及提名意见、项目简介、客观评价、代表性论文专著目录、主要完成</w:t>
      </w:r>
      <w:r w:rsidR="00BA0167">
        <w:rPr>
          <w:rFonts w:ascii="微软雅黑" w:eastAsia="微软雅黑" w:hAnsi="微软雅黑" w:hint="eastAsia"/>
        </w:rPr>
        <w:t>单位</w:t>
      </w:r>
      <w:r>
        <w:rPr>
          <w:rFonts w:ascii="微软雅黑" w:eastAsia="微软雅黑" w:hAnsi="微软雅黑"/>
        </w:rPr>
        <w:t>情况在“</w:t>
      </w:r>
      <w:bookmarkStart w:id="0" w:name="_GoBack"/>
      <w:bookmarkEnd w:id="0"/>
      <w:r>
        <w:rPr>
          <w:rFonts w:ascii="微软雅黑" w:eastAsia="微软雅黑" w:hAnsi="微软雅黑"/>
        </w:rPr>
        <w:t>”网站上予以公示。公示日期为</w:t>
      </w:r>
      <w:r w:rsidRPr="00773305">
        <w:rPr>
          <w:rFonts w:ascii="微软雅黑" w:eastAsia="微软雅黑" w:hAnsi="微软雅黑"/>
          <w:color w:val="FF0000"/>
        </w:rPr>
        <w:t>2019年1月</w:t>
      </w:r>
      <w:r w:rsidR="0081780F">
        <w:rPr>
          <w:rFonts w:ascii="微软雅黑" w:eastAsia="微软雅黑" w:hAnsi="微软雅黑" w:hint="eastAsia"/>
          <w:color w:val="FF0000"/>
        </w:rPr>
        <w:t>1</w:t>
      </w:r>
      <w:r w:rsidR="00C1694D">
        <w:rPr>
          <w:rFonts w:ascii="微软雅黑" w:eastAsia="微软雅黑" w:hAnsi="微软雅黑" w:hint="eastAsia"/>
          <w:color w:val="FF0000"/>
        </w:rPr>
        <w:t>5</w:t>
      </w:r>
      <w:r w:rsidRPr="00773305">
        <w:rPr>
          <w:rFonts w:ascii="微软雅黑" w:eastAsia="微软雅黑" w:hAnsi="微软雅黑"/>
          <w:color w:val="FF0000"/>
        </w:rPr>
        <w:t>日-</w:t>
      </w:r>
      <w:r w:rsidR="003F5D18">
        <w:rPr>
          <w:rFonts w:ascii="微软雅黑" w:eastAsia="微软雅黑" w:hAnsi="微软雅黑"/>
          <w:color w:val="FF0000"/>
        </w:rPr>
        <w:t>2</w:t>
      </w:r>
      <w:r w:rsidR="00C1694D">
        <w:rPr>
          <w:rFonts w:ascii="微软雅黑" w:eastAsia="微软雅黑" w:hAnsi="微软雅黑" w:hint="eastAsia"/>
          <w:color w:val="FF0000"/>
        </w:rPr>
        <w:t>1</w:t>
      </w:r>
      <w:r w:rsidRPr="00773305">
        <w:rPr>
          <w:rFonts w:ascii="微软雅黑" w:eastAsia="微软雅黑" w:hAnsi="微软雅黑"/>
          <w:color w:val="FF0000"/>
        </w:rPr>
        <w:t>日</w:t>
      </w:r>
      <w:r>
        <w:rPr>
          <w:rFonts w:ascii="微软雅黑" w:eastAsia="微软雅黑" w:hAnsi="微软雅黑"/>
        </w:rPr>
        <w:t>。</w:t>
      </w:r>
    </w:p>
    <w:p w:rsidR="009F2571" w:rsidRDefault="009F2571" w:rsidP="009F2571">
      <w:pPr>
        <w:pStyle w:val="a3"/>
      </w:pPr>
      <w:r>
        <w:rPr>
          <w:rFonts w:ascii="微软雅黑" w:eastAsia="微软雅黑" w:hAnsi="微软雅黑"/>
        </w:rPr>
        <w:t xml:space="preserve">　　自公布之</w:t>
      </w:r>
      <w:r w:rsidR="002451B4">
        <w:rPr>
          <w:rFonts w:ascii="微软雅黑" w:eastAsia="微软雅黑" w:hAnsi="微软雅黑"/>
        </w:rPr>
        <w:t>日起，任何单位和个人若对提名项目有异议，可在公示期内以书面形式</w:t>
      </w:r>
      <w:r w:rsidR="002451B4">
        <w:rPr>
          <w:rFonts w:ascii="微软雅黑" w:eastAsia="微软雅黑" w:hAnsi="微软雅黑" w:hint="eastAsia"/>
        </w:rPr>
        <w:t>向</w:t>
      </w:r>
      <w:r w:rsidR="002451B4">
        <w:rPr>
          <w:rFonts w:ascii="微软雅黑" w:eastAsia="微软雅黑" w:hAnsi="微软雅黑"/>
        </w:rPr>
        <w:t>中国科学院国家空间科学中心</w:t>
      </w:r>
      <w:r>
        <w:rPr>
          <w:rFonts w:ascii="微软雅黑" w:eastAsia="微软雅黑" w:hAnsi="微软雅黑"/>
        </w:rPr>
        <w:t xml:space="preserve">提出。异议应当签署真实姓名或加盖单位公章，并注明联系方式，否则不予受理。 </w:t>
      </w:r>
    </w:p>
    <w:p w:rsidR="009F2571" w:rsidRPr="002451B4" w:rsidRDefault="009F2571" w:rsidP="009F2571">
      <w:pPr>
        <w:pStyle w:val="a3"/>
        <w:spacing w:line="320" w:lineRule="exact"/>
      </w:pPr>
      <w:r>
        <w:rPr>
          <w:rFonts w:ascii="微软雅黑" w:eastAsia="微软雅黑" w:hAnsi="微软雅黑"/>
        </w:rPr>
        <w:t xml:space="preserve">　　联系电话：</w:t>
      </w:r>
      <w:r w:rsidR="002451B4" w:rsidRPr="002451B4">
        <w:rPr>
          <w:rFonts w:ascii="微软雅黑" w:eastAsia="微软雅黑" w:hAnsi="微软雅黑" w:hint="eastAsia"/>
        </w:rPr>
        <w:t>1</w:t>
      </w:r>
      <w:r w:rsidR="002451B4" w:rsidRPr="002451B4">
        <w:rPr>
          <w:rFonts w:ascii="微软雅黑" w:eastAsia="微软雅黑" w:hAnsi="微软雅黑"/>
        </w:rPr>
        <w:t>3</w:t>
      </w:r>
      <w:r w:rsidR="00C1694D">
        <w:rPr>
          <w:rFonts w:ascii="微软雅黑" w:eastAsia="微软雅黑" w:hAnsi="微软雅黑" w:hint="eastAsia"/>
        </w:rPr>
        <w:t>581527007</w:t>
      </w:r>
    </w:p>
    <w:p w:rsidR="009F2571" w:rsidRDefault="00DF1B5B" w:rsidP="009F2571">
      <w:pPr>
        <w:pStyle w:val="a3"/>
        <w:spacing w:line="320" w:lineRule="exact"/>
      </w:pPr>
      <w:r>
        <w:rPr>
          <w:rFonts w:ascii="微软雅黑" w:eastAsia="微软雅黑" w:hAnsi="微软雅黑"/>
        </w:rPr>
        <w:t xml:space="preserve">　　联系人：</w:t>
      </w:r>
      <w:r w:rsidR="00C1694D">
        <w:rPr>
          <w:rFonts w:ascii="微软雅黑" w:eastAsia="微软雅黑" w:hAnsi="微软雅黑" w:hint="eastAsia"/>
        </w:rPr>
        <w:t>张薇</w:t>
      </w:r>
    </w:p>
    <w:p w:rsidR="009F2571" w:rsidRDefault="009F2571" w:rsidP="009F2571">
      <w:pPr>
        <w:pStyle w:val="a3"/>
        <w:spacing w:line="320" w:lineRule="exact"/>
      </w:pPr>
      <w:r>
        <w:rPr>
          <w:rFonts w:ascii="微软雅黑" w:eastAsia="微软雅黑" w:hAnsi="微软雅黑"/>
        </w:rPr>
        <w:t xml:space="preserve">　　Email： </w:t>
      </w:r>
      <w:r w:rsidR="00C1694D">
        <w:rPr>
          <w:rFonts w:ascii="微软雅黑" w:eastAsia="微软雅黑" w:hAnsi="微软雅黑"/>
        </w:rPr>
        <w:t>zhangwei1228</w:t>
      </w:r>
      <w:r w:rsidR="002451B4">
        <w:rPr>
          <w:rFonts w:ascii="微软雅黑" w:eastAsia="微软雅黑" w:hAnsi="微软雅黑"/>
        </w:rPr>
        <w:t>@nssc.ac.cn</w:t>
      </w:r>
      <w:r w:rsidR="002451B4">
        <w:rPr>
          <w:rFonts w:ascii="微软雅黑" w:eastAsia="微软雅黑" w:hAnsi="微软雅黑"/>
        </w:rPr>
        <w:tab/>
      </w:r>
    </w:p>
    <w:p w:rsidR="009F2571" w:rsidRDefault="009F2571" w:rsidP="009F2571">
      <w:pPr>
        <w:pStyle w:val="a3"/>
        <w:spacing w:line="320" w:lineRule="exact"/>
      </w:pPr>
      <w:r>
        <w:rPr>
          <w:rFonts w:ascii="微软雅黑" w:eastAsia="微软雅黑" w:hAnsi="微软雅黑"/>
        </w:rPr>
        <w:t xml:space="preserve">　　地址： </w:t>
      </w:r>
      <w:r w:rsidR="002451B4">
        <w:rPr>
          <w:rFonts w:ascii="微软雅黑" w:eastAsia="微软雅黑" w:hAnsi="微软雅黑" w:hint="eastAsia"/>
        </w:rPr>
        <w:t>北京市</w:t>
      </w:r>
      <w:r w:rsidR="002451B4">
        <w:rPr>
          <w:rFonts w:ascii="微软雅黑" w:eastAsia="微软雅黑" w:hAnsi="微软雅黑"/>
        </w:rPr>
        <w:t>海淀区中关村南二条1号</w:t>
      </w:r>
    </w:p>
    <w:p w:rsidR="009F2571" w:rsidRDefault="009F2571" w:rsidP="009F2571">
      <w:pPr>
        <w:pStyle w:val="a3"/>
        <w:spacing w:line="320" w:lineRule="exact"/>
      </w:pPr>
      <w:r>
        <w:rPr>
          <w:rFonts w:ascii="微软雅黑" w:eastAsia="微软雅黑" w:hAnsi="微软雅黑"/>
        </w:rPr>
        <w:t xml:space="preserve">　　邮政编码： </w:t>
      </w:r>
      <w:r w:rsidR="002451B4">
        <w:rPr>
          <w:rFonts w:ascii="微软雅黑" w:eastAsia="微软雅黑" w:hAnsi="微软雅黑"/>
        </w:rPr>
        <w:t>100190</w:t>
      </w:r>
    </w:p>
    <w:p w:rsidR="009F2571" w:rsidRDefault="009F2571" w:rsidP="009F2571">
      <w:pPr>
        <w:pStyle w:val="a3"/>
        <w:spacing w:line="320" w:lineRule="exact"/>
      </w:pPr>
      <w:r>
        <w:rPr>
          <w:rFonts w:ascii="微软雅黑" w:eastAsia="微软雅黑" w:hAnsi="微软雅黑"/>
        </w:rPr>
        <w:t xml:space="preserve">　　特此公告。 </w:t>
      </w:r>
    </w:p>
    <w:p w:rsidR="00DF1B5B" w:rsidRDefault="009F2571" w:rsidP="009F2571">
      <w:pPr>
        <w:pStyle w:val="a3"/>
        <w:spacing w:line="320" w:lineRule="exact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　　</w:t>
      </w:r>
    </w:p>
    <w:p w:rsidR="00232832" w:rsidRPr="009F2571" w:rsidRDefault="009F2571" w:rsidP="009F2571">
      <w:pPr>
        <w:pStyle w:val="a3"/>
        <w:spacing w:line="320" w:lineRule="exact"/>
        <w:jc w:val="right"/>
      </w:pPr>
      <w:r>
        <w:rPr>
          <w:rFonts w:ascii="微软雅黑" w:eastAsia="微软雅黑" w:hAnsi="微软雅黑"/>
        </w:rPr>
        <w:t xml:space="preserve">　　2019年1月</w:t>
      </w:r>
      <w:r w:rsidR="00C1694D">
        <w:rPr>
          <w:rFonts w:ascii="微软雅黑" w:eastAsia="微软雅黑" w:hAnsi="微软雅黑" w:hint="eastAsia"/>
        </w:rPr>
        <w:t>15</w:t>
      </w:r>
      <w:r>
        <w:rPr>
          <w:rFonts w:ascii="微软雅黑" w:eastAsia="微软雅黑" w:hAnsi="微软雅黑"/>
        </w:rPr>
        <w:t>日</w:t>
      </w:r>
    </w:p>
    <w:sectPr w:rsidR="00232832" w:rsidRPr="009F2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60" w:rsidRDefault="001D2060" w:rsidP="004430A5">
      <w:r>
        <w:separator/>
      </w:r>
    </w:p>
  </w:endnote>
  <w:endnote w:type="continuationSeparator" w:id="0">
    <w:p w:rsidR="001D2060" w:rsidRDefault="001D2060" w:rsidP="0044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60" w:rsidRDefault="001D2060" w:rsidP="004430A5">
      <w:r>
        <w:separator/>
      </w:r>
    </w:p>
  </w:footnote>
  <w:footnote w:type="continuationSeparator" w:id="0">
    <w:p w:rsidR="001D2060" w:rsidRDefault="001D2060" w:rsidP="0044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D"/>
    <w:rsid w:val="001D2060"/>
    <w:rsid w:val="001E6B98"/>
    <w:rsid w:val="00232832"/>
    <w:rsid w:val="002451B4"/>
    <w:rsid w:val="003F5D18"/>
    <w:rsid w:val="004430A5"/>
    <w:rsid w:val="006C473A"/>
    <w:rsid w:val="00773305"/>
    <w:rsid w:val="0081780F"/>
    <w:rsid w:val="00930F40"/>
    <w:rsid w:val="009F2571"/>
    <w:rsid w:val="00B70BFC"/>
    <w:rsid w:val="00BA0167"/>
    <w:rsid w:val="00C1694D"/>
    <w:rsid w:val="00CE0B3D"/>
    <w:rsid w:val="00DF1B5B"/>
    <w:rsid w:val="00FE3FA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ACDD4-ACF9-4A16-892C-FF9A389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25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257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2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F257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4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30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3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张薇</cp:lastModifiedBy>
  <cp:revision>13</cp:revision>
  <dcterms:created xsi:type="dcterms:W3CDTF">2019-01-08T06:36:00Z</dcterms:created>
  <dcterms:modified xsi:type="dcterms:W3CDTF">2019-01-15T01:45:00Z</dcterms:modified>
</cp:coreProperties>
</file>